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D0D" w:rsidRPr="002A6D0D" w:rsidRDefault="002A6D0D" w:rsidP="002A6D0D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0"/>
          <w:szCs w:val="30"/>
        </w:rPr>
      </w:pPr>
      <w:r w:rsidRPr="002A6D0D">
        <w:rPr>
          <w:rFonts w:ascii="微软雅黑" w:eastAsia="微软雅黑" w:hAnsi="微软雅黑" w:cs="宋体" w:hint="eastAsia"/>
          <w:b/>
          <w:color w:val="0E59A4"/>
          <w:kern w:val="36"/>
          <w:sz w:val="30"/>
          <w:szCs w:val="30"/>
        </w:rPr>
        <w:t>佛山市南海区住房城乡建设和水务局关于印发《业主委员会履职正面清单》《业主委员会履职负面清单》的通知</w:t>
      </w:r>
    </w:p>
    <w:p w:rsidR="00000000" w:rsidRPr="002A6D0D" w:rsidRDefault="00D8197A" w:rsidP="002A6D0D">
      <w:pPr>
        <w:spacing w:line="360" w:lineRule="auto"/>
        <w:rPr>
          <w:rFonts w:hint="eastAsia"/>
          <w:sz w:val="24"/>
          <w:szCs w:val="24"/>
        </w:rPr>
      </w:pP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jc w:val="center"/>
        <w:rPr>
          <w:color w:val="333333"/>
        </w:rPr>
      </w:pPr>
      <w:r w:rsidRPr="002A6D0D">
        <w:rPr>
          <w:rFonts w:hint="eastAsia"/>
          <w:color w:val="333333"/>
        </w:rPr>
        <w:t>南建水函〔2024〕59号</w:t>
      </w: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2A6D0D">
        <w:rPr>
          <w:rFonts w:hint="eastAsia"/>
          <w:color w:val="333333"/>
        </w:rPr>
        <w:t>各业主委员会：</w:t>
      </w: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  <w:r w:rsidRPr="002A6D0D">
        <w:rPr>
          <w:rFonts w:hint="eastAsia"/>
          <w:color w:val="333333"/>
        </w:rPr>
        <w:t xml:space="preserve">　　为充分发挥业主委员会的服务职能，提升小区自治能力，我局收集整理相关法律、法规及文件形成《业主委员会履职正面清单》《业主委员会履职负面清单》，现印发给你们，请在日常工作中遵照执行。</w:t>
      </w: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rPr>
          <w:rFonts w:hint="eastAsia"/>
          <w:color w:val="333333"/>
        </w:rPr>
      </w:pP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hyperlink r:id="rId6" w:tgtFrame="_blank" w:history="1">
        <w:r w:rsidRPr="002A6D0D">
          <w:rPr>
            <w:rStyle w:val="a6"/>
            <w:rFonts w:ascii="微软雅黑" w:eastAsia="微软雅黑" w:hAnsi="微软雅黑" w:hint="eastAsia"/>
            <w:color w:val="333333"/>
          </w:rPr>
          <w:t>《业主委员会履职正面清单》《业主委员会履职负面清单》.xls</w:t>
        </w:r>
      </w:hyperlink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="微软雅黑" w:eastAsia="微软雅黑" w:hAnsi="微软雅黑" w:hint="eastAsia"/>
          <w:color w:val="333333"/>
        </w:rPr>
      </w:pPr>
      <w:r w:rsidRPr="002A6D0D">
        <w:rPr>
          <w:rFonts w:ascii="微软雅黑" w:eastAsia="微软雅黑" w:hAnsi="微软雅黑" w:hint="eastAsia"/>
          <w:color w:val="333333"/>
        </w:rPr>
        <w:t> </w:t>
      </w: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hint="eastAsia"/>
          <w:color w:val="333333"/>
        </w:rPr>
      </w:pPr>
      <w:r w:rsidRPr="002A6D0D">
        <w:rPr>
          <w:rFonts w:hint="eastAsia"/>
          <w:color w:val="333333"/>
        </w:rPr>
        <w:t xml:space="preserve">　　佛山市南海区住房城乡建设和水务局</w:t>
      </w:r>
    </w:p>
    <w:p w:rsidR="002A6D0D" w:rsidRPr="002A6D0D" w:rsidRDefault="002A6D0D" w:rsidP="002A6D0D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hint="eastAsia"/>
          <w:color w:val="333333"/>
        </w:rPr>
      </w:pPr>
      <w:r w:rsidRPr="002A6D0D">
        <w:rPr>
          <w:rFonts w:hint="eastAsia"/>
          <w:color w:val="333333"/>
        </w:rPr>
        <w:t xml:space="preserve">　　2024年12月27日</w:t>
      </w:r>
    </w:p>
    <w:p w:rsidR="002A6D0D" w:rsidRPr="002A6D0D" w:rsidRDefault="002A6D0D"/>
    <w:sectPr w:rsidR="002A6D0D" w:rsidRPr="002A6D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197A" w:rsidRDefault="00D8197A" w:rsidP="002A6D0D">
      <w:r>
        <w:separator/>
      </w:r>
    </w:p>
  </w:endnote>
  <w:endnote w:type="continuationSeparator" w:id="1">
    <w:p w:rsidR="00D8197A" w:rsidRDefault="00D8197A" w:rsidP="002A6D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197A" w:rsidRDefault="00D8197A" w:rsidP="002A6D0D">
      <w:r>
        <w:separator/>
      </w:r>
    </w:p>
  </w:footnote>
  <w:footnote w:type="continuationSeparator" w:id="1">
    <w:p w:rsidR="00D8197A" w:rsidRDefault="00D8197A" w:rsidP="002A6D0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A6D0D"/>
    <w:rsid w:val="002A6D0D"/>
    <w:rsid w:val="00D81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2A6D0D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A6D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A6D0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A6D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A6D0D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A6D0D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2A6D0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2A6D0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45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9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7/497376/6235942.xl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274</Characters>
  <Application>Microsoft Office Word</Application>
  <DocSecurity>0</DocSecurity>
  <Lines>2</Lines>
  <Paragraphs>1</Paragraphs>
  <ScaleCrop>false</ScaleCrop>
  <Company>Regaltec</Company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2025-01-08T06:37:00Z</dcterms:created>
  <dcterms:modified xsi:type="dcterms:W3CDTF">2025-01-08T06:38:00Z</dcterms:modified>
</cp:coreProperties>
</file>