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6B2B" w:rsidP="00266B2B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关于召开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2015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年全区预拌混凝土、预拌砂浆行业座谈会的通知</w:t>
      </w:r>
    </w:p>
    <w:p w:rsidR="00266B2B" w:rsidRDefault="00266B2B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266B2B" w:rsidRPr="00266B2B" w:rsidRDefault="00266B2B" w:rsidP="00266B2B">
      <w:pPr>
        <w:widowControl/>
        <w:spacing w:after="120"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t>各镇（街道）国土城建和水务局，区建筑工程质量监督站，全区预拌混凝土、预拌砂浆生产企业，各有关单位：</w:t>
      </w:r>
    </w:p>
    <w:p w:rsidR="00266B2B" w:rsidRPr="00266B2B" w:rsidRDefault="00266B2B" w:rsidP="00266B2B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t>    为提升预拌混凝土、预拌砂浆的质量控制水平，交流管理经验，进一步推广使用预拌砂浆，我局决定组织召开2015年全区预拌混凝土、预拌砂浆行业座谈会。现将有关事项通知如下：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>    一、会议时间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>    2015年9月24日（星期四）上午，8:40签到，9:00开会。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>    二、会议地点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>    佛山市南海区国土城建和水务局410会议室（佛山市南海区桂城街道天佑三路1号）。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>    三、会议内容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>    (一）通报上半年全区预拌混凝土、预拌砂浆生产企业质量检查情况。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>   （二）探讨预拌混凝土、预拌砂浆购销合同范本及企业质量管理体系。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>   （三）探讨预拌砂浆质量控制问题，介绍优秀管理经验。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>  （四）下阶段工作部署。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 xml:space="preserve">　   四、参加人员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>   （一）区国土城建和水务局领导，工程质量安全监管科、区建筑工程质量监督站、区散装水泥办公室负责人及相关人员。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>   （二）各镇（街道）国土城建和水务局分管建工负责人。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>   （三）全区预拌混凝土、预拌砂浆生产企业的企业负责人和技术负责人。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>   （四）受邀的施工、监理企业代表。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 xml:space="preserve">　  与会人员信息请以“单位-姓名-职务-电话”格式发送至</w:t>
      </w:r>
      <w:hyperlink r:id="rId6" w:history="1">
        <w:r w:rsidRPr="00266B2B">
          <w:rPr>
            <w:rFonts w:ascii="宋体" w:eastAsia="宋体" w:hAnsi="宋体" w:cs="宋体" w:hint="eastAsia"/>
            <w:color w:val="343434"/>
            <w:kern w:val="0"/>
            <w:szCs w:val="21"/>
          </w:rPr>
          <w:t>nhzjza@163.com</w:t>
        </w:r>
      </w:hyperlink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t>邮箱。由于会场停车位有限，自驾车请尽量停放周边停车场，建议搭乘公共交通工具出行。</w:t>
      </w:r>
    </w:p>
    <w:p w:rsidR="00266B2B" w:rsidRPr="00266B2B" w:rsidRDefault="00266B2B" w:rsidP="00266B2B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266B2B" w:rsidRPr="00266B2B" w:rsidRDefault="00266B2B" w:rsidP="00266B2B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266B2B" w:rsidRPr="00266B2B" w:rsidRDefault="00266B2B" w:rsidP="00266B2B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 xml:space="preserve">　　　　　　　　　　　　　　　　　　　</w:t>
      </w:r>
      <w:r>
        <w:rPr>
          <w:rFonts w:ascii="宋体" w:eastAsia="宋体" w:hAnsi="宋体" w:cs="宋体" w:hint="eastAsia"/>
          <w:color w:val="333333"/>
          <w:kern w:val="0"/>
          <w:szCs w:val="21"/>
        </w:rPr>
        <w:t xml:space="preserve"> 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t xml:space="preserve">　佛山市南海区国土城建和水务局</w:t>
      </w:r>
      <w:r w:rsidRPr="00266B2B">
        <w:rPr>
          <w:rFonts w:ascii="宋体" w:eastAsia="宋体" w:hAnsi="宋体" w:cs="宋体" w:hint="eastAsia"/>
          <w:color w:val="333333"/>
          <w:kern w:val="0"/>
          <w:szCs w:val="21"/>
        </w:rPr>
        <w:br/>
        <w:t>                                                     2015年9月10日</w:t>
      </w:r>
    </w:p>
    <w:p w:rsidR="00266B2B" w:rsidRPr="00266B2B" w:rsidRDefault="00266B2B">
      <w:pPr>
        <w:rPr>
          <w:rFonts w:hint="eastAsia"/>
        </w:rPr>
      </w:pPr>
    </w:p>
    <w:sectPr w:rsidR="00266B2B" w:rsidRPr="00266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D71" w:rsidRDefault="00011D71" w:rsidP="00266B2B">
      <w:r>
        <w:separator/>
      </w:r>
    </w:p>
  </w:endnote>
  <w:endnote w:type="continuationSeparator" w:id="1">
    <w:p w:rsidR="00011D71" w:rsidRDefault="00011D71" w:rsidP="00266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D71" w:rsidRDefault="00011D71" w:rsidP="00266B2B">
      <w:r>
        <w:separator/>
      </w:r>
    </w:p>
  </w:footnote>
  <w:footnote w:type="continuationSeparator" w:id="1">
    <w:p w:rsidR="00011D71" w:rsidRDefault="00011D71" w:rsidP="00266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6B2B"/>
    <w:rsid w:val="00011D71"/>
    <w:rsid w:val="00266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6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6B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6B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6B2B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66B2B"/>
    <w:rPr>
      <w:strike w:val="0"/>
      <w:dstrike w:val="0"/>
      <w:color w:val="343434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3414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484510520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1679194538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189879311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hzjza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2015-09-14T01:57:00Z</dcterms:created>
  <dcterms:modified xsi:type="dcterms:W3CDTF">2015-09-14T01:58:00Z</dcterms:modified>
</cp:coreProperties>
</file>