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3DFE" w:rsidP="00863DFE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关于举办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年佛山市南海区建筑工地消防安全应急演练观摩会的通知</w:t>
      </w:r>
    </w:p>
    <w:p w:rsidR="00863DFE" w:rsidRDefault="00863DFE" w:rsidP="00863DFE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各镇（街道）国土城建和水务局，区建筑工程施工安全监督站，各施工、监理企业及有关单位：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提高我区建筑从业人员消防安全意识，规范作业行为，规范企业在发生消防安全事故的应急救援能力，确保做到统一指挥、职责明确、运转有序、反应迅速、处置有力，我局决定举办2015年佛山市南海区建筑工地消防安全应急演练观摩会。现将有关事项通知如下：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一、观摩会时间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2015年12月23日（星期三）上午9:00-10:00报到，10：00开始。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二、观摩会地点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依云公馆项目（南海区九江镇大正路东侧，信基项目北侧）施工现场，地点详见附件1。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三、观摩会内容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（一）观摩建筑工地消防安全应急演练；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（二）对演练情况进行点评；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（三）部署施工现场生产安全事故应急救援预案的制定和演练工作。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四、主办单位及参加观摩会人员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（一）主办单位：佛山市南海区国土城建和水务局（住建）,承办单位：佛山市南海区建筑业协会。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（二）参加观摩会人员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1. 区住建局领导，质安科和区建筑工程施工安全监督站负责人及相关人员；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2. 各镇（街道）国土城建和水务局建工负责人及相关人员；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3. 南海区建筑业协会成员单位人员；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4. 南海区其他建筑施工、监理单位相关人员。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黑体" w:eastAsia="黑体" w:hAnsi="宋体" w:cs="宋体" w:hint="eastAsia"/>
          <w:color w:val="333333"/>
          <w:kern w:val="0"/>
          <w:sz w:val="24"/>
          <w:szCs w:val="24"/>
        </w:rPr>
        <w:t>五、注意事项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（一）参观人员须自带安全帽。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（二）请各参会人员自行安排交通工具前往，并按指定位置停放车辆。由于观摩人数较多，请务必注意安全，避免推挤。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附件：1.演练位置地图</w:t>
      </w:r>
    </w:p>
    <w:p w:rsidR="00863DFE" w:rsidRPr="00863DFE" w:rsidRDefault="00863DFE" w:rsidP="00863DFE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2.报名回执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         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佛山市南海区国土城建和水务局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                    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2015年12月18日</w:t>
      </w: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</w:p>
    <w:p w:rsidR="00863DFE" w:rsidRPr="00863DFE" w:rsidRDefault="00863DFE" w:rsidP="00863DFE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863DFE" w:rsidRPr="00863DFE" w:rsidRDefault="00863DFE" w:rsidP="00863DFE">
      <w:pPr>
        <w:widowControl/>
        <w:spacing w:line="375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863DFE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（区协会联系人：钟丽群，联系电话：63838338;区住建局联系人：邝俭都，联系电话：81213203）</w:t>
      </w:r>
    </w:p>
    <w:p w:rsidR="00863DFE" w:rsidRDefault="00863DFE" w:rsidP="00863DFE">
      <w:pPr>
        <w:rPr>
          <w:rFonts w:hint="eastAsia"/>
        </w:rPr>
      </w:pPr>
    </w:p>
    <w:p w:rsidR="00863DFE" w:rsidRDefault="00863DFE" w:rsidP="00863DFE">
      <w:pPr>
        <w:rPr>
          <w:rFonts w:hint="eastAsia"/>
        </w:rPr>
      </w:pPr>
    </w:p>
    <w:p w:rsidR="00863DFE" w:rsidRDefault="00863DFE" w:rsidP="00863DFE">
      <w:pPr>
        <w:rPr>
          <w:rFonts w:hint="eastAsia"/>
        </w:rPr>
      </w:pPr>
    </w:p>
    <w:p w:rsidR="00863DFE" w:rsidRDefault="00863DFE" w:rsidP="00863DF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407698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FE" w:rsidRDefault="00863DFE" w:rsidP="00863DFE">
      <w:pPr>
        <w:rPr>
          <w:rFonts w:hint="eastAsia"/>
        </w:rPr>
      </w:pPr>
    </w:p>
    <w:p w:rsidR="00863DFE" w:rsidRDefault="00863DFE" w:rsidP="00863DFE">
      <w:pPr>
        <w:rPr>
          <w:rFonts w:hint="eastAsia"/>
        </w:rPr>
      </w:pPr>
    </w:p>
    <w:p w:rsidR="00863DFE" w:rsidRDefault="00863DFE" w:rsidP="00863DFE">
      <w:pPr>
        <w:rPr>
          <w:rFonts w:hint="eastAsia"/>
        </w:rPr>
      </w:pPr>
    </w:p>
    <w:p w:rsidR="00863DFE" w:rsidRPr="00863DFE" w:rsidRDefault="00863DFE" w:rsidP="00863DF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95185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DFE" w:rsidRPr="00863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36" w:rsidRDefault="002C0836" w:rsidP="00863DFE">
      <w:r>
        <w:separator/>
      </w:r>
    </w:p>
  </w:endnote>
  <w:endnote w:type="continuationSeparator" w:id="1">
    <w:p w:rsidR="002C0836" w:rsidRDefault="002C0836" w:rsidP="00863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36" w:rsidRDefault="002C0836" w:rsidP="00863DFE">
      <w:r>
        <w:separator/>
      </w:r>
    </w:p>
  </w:footnote>
  <w:footnote w:type="continuationSeparator" w:id="1">
    <w:p w:rsidR="002C0836" w:rsidRDefault="002C0836" w:rsidP="00863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3DFE"/>
    <w:rsid w:val="002C0836"/>
    <w:rsid w:val="0086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3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3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3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3DF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3DF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3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0828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352142378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577668115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2045253199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77182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2015-12-22T01:22:00Z</dcterms:created>
  <dcterms:modified xsi:type="dcterms:W3CDTF">2015-12-22T01:23:00Z</dcterms:modified>
</cp:coreProperties>
</file>