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600" w:lineRule="exact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pStyle w:val="7"/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2"/>
          <w:lang w:eastAsia="zh-CN"/>
        </w:rPr>
        <w:t>住建</w:t>
      </w:r>
      <w:r>
        <w:rPr>
          <w:rFonts w:ascii="方正小标宋简体" w:hAnsi="方正小标宋简体" w:eastAsia="方正小标宋简体" w:cs="方正小标宋简体"/>
          <w:sz w:val="44"/>
          <w:szCs w:val="32"/>
        </w:rPr>
        <w:t>领域</w:t>
      </w:r>
      <w:r>
        <w:rPr>
          <w:rFonts w:hint="eastAsia" w:ascii="方正小标宋简体" w:hAnsi="方正小标宋简体" w:eastAsia="方正小标宋简体" w:cs="方正小标宋简体"/>
          <w:sz w:val="44"/>
          <w:szCs w:val="32"/>
          <w:lang w:eastAsia="zh-CN"/>
        </w:rPr>
        <w:t>（不含水利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32"/>
          <w:lang w:eastAsia="zh-CN"/>
        </w:rPr>
        <w:t>）</w:t>
      </w:r>
      <w:r>
        <w:rPr>
          <w:rFonts w:ascii="方正小标宋简体" w:hAnsi="方正小标宋简体" w:eastAsia="方正小标宋简体" w:cs="方正小标宋简体"/>
          <w:sz w:val="44"/>
          <w:szCs w:val="32"/>
        </w:rPr>
        <w:t>重大生产安全事故隐患统计表</w:t>
      </w:r>
    </w:p>
    <w:p>
      <w:pPr>
        <w:pStyle w:val="8"/>
        <w:spacing w:line="600" w:lineRule="exact"/>
        <w:ind w:right="-34" w:rightChars="-16"/>
        <w:rPr>
          <w:rFonts w:hint="eastAsia"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填报单位：</w:t>
      </w:r>
      <w:r>
        <w:rPr>
          <w:rFonts w:hint="eastAsia" w:ascii="仿宋_GB2312" w:hAnsi="仿宋_GB2312" w:eastAsia="仿宋_GB2312" w:cs="宋体"/>
          <w:sz w:val="24"/>
          <w:u w:val="single"/>
        </w:rPr>
        <w:t xml:space="preserve">                           </w:t>
      </w:r>
      <w:r>
        <w:rPr>
          <w:rFonts w:hint="eastAsia" w:ascii="仿宋_GB2312" w:hAnsi="仿宋_GB2312" w:eastAsia="仿宋_GB2312" w:cs="宋体"/>
          <w:sz w:val="24"/>
        </w:rPr>
        <w:t>（盖章）                                联系人：</w:t>
      </w:r>
      <w:r>
        <w:rPr>
          <w:rFonts w:hint="eastAsia" w:ascii="仿宋_GB2312" w:hAnsi="仿宋_GB2312" w:eastAsia="仿宋_GB2312" w:cs="宋体"/>
          <w:sz w:val="24"/>
          <w:u w:val="single"/>
        </w:rPr>
        <w:t xml:space="preserve">          </w:t>
      </w:r>
      <w:r>
        <w:rPr>
          <w:rFonts w:hint="eastAsia" w:ascii="仿宋_GB2312" w:hAnsi="仿宋_GB2312" w:eastAsia="仿宋_GB2312" w:cs="宋体"/>
          <w:sz w:val="24"/>
        </w:rPr>
        <w:t>电话：</w:t>
      </w:r>
      <w:r>
        <w:rPr>
          <w:rFonts w:hint="eastAsia" w:ascii="仿宋_GB2312" w:hAnsi="仿宋_GB2312" w:eastAsia="仿宋_GB2312" w:cs="宋体"/>
          <w:sz w:val="24"/>
          <w:u w:val="single"/>
        </w:rPr>
        <w:t xml:space="preserve">          </w:t>
      </w:r>
      <w:r>
        <w:rPr>
          <w:rFonts w:hint="eastAsia" w:ascii="仿宋_GB2312" w:hAnsi="仿宋_GB2312" w:eastAsia="仿宋_GB2312" w:cs="宋体"/>
          <w:sz w:val="24"/>
        </w:rPr>
        <w:t xml:space="preserve">     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1"/>
        <w:gridCol w:w="959"/>
        <w:gridCol w:w="800"/>
        <w:gridCol w:w="2408"/>
        <w:gridCol w:w="1368"/>
        <w:gridCol w:w="1295"/>
        <w:gridCol w:w="825"/>
        <w:gridCol w:w="808"/>
        <w:gridCol w:w="757"/>
        <w:gridCol w:w="728"/>
        <w:gridCol w:w="2605"/>
        <w:gridCol w:w="7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隐患名称</w:t>
            </w: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所在地理位置</w:t>
            </w: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隐患简要描述</w:t>
            </w: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判定依据</w:t>
            </w: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隐患排查发现时间</w:t>
            </w: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整改责任单位</w:t>
            </w: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是否进行风险评估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是否提交治理方案</w:t>
            </w: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治理完成期限</w:t>
            </w: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已采取的监管措施</w:t>
            </w: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黑体" w:hAnsi="黑体" w:eastAsia="黑体" w:cs="宋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959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771" w:type="dxa"/>
            <w:noWrap w:val="0"/>
            <w:vAlign w:val="center"/>
          </w:tcPr>
          <w:p>
            <w:pPr>
              <w:pStyle w:val="8"/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959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40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2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2605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noWrap w:val="0"/>
            <w:vAlign w:val="top"/>
          </w:tcPr>
          <w:p>
            <w:pPr>
              <w:pStyle w:val="8"/>
              <w:widowControl/>
              <w:spacing w:line="300" w:lineRule="exact"/>
              <w:textAlignment w:val="center"/>
              <w:rPr>
                <w:rFonts w:hint="eastAsia" w:ascii="仿宋_GB2312" w:hAnsi="仿宋_GB2312" w:eastAsia="仿宋_GB2312" w:cs="宋体"/>
                <w:color w:val="000000"/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FD772"/>
    <w:rsid w:val="6EBFD772"/>
    <w:rsid w:val="FF6BE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/>
    </w:rPr>
  </w:style>
  <w:style w:type="paragraph" w:customStyle="1" w:styleId="8">
    <w:name w:val="正文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2022-05-27T00:08:00Z</dcterms:created>
  <dc:creator>彭小丹</dc:creator>
  <cp:lastModifiedBy>彭小丹</cp:lastModifiedBy>
  <dcterms:modified xsi:type="dcterms:W3CDTF">2022-05-26T16:15:07Z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