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DE7" w:rsidRPr="00BB3DE7" w:rsidRDefault="00BB3DE7" w:rsidP="00BB3DE7">
      <w:pPr>
        <w:widowControl/>
        <w:shd w:val="clear" w:color="auto" w:fill="FFFFFF"/>
        <w:spacing w:line="360" w:lineRule="auto"/>
        <w:jc w:val="center"/>
        <w:outlineLvl w:val="0"/>
        <w:rPr>
          <w:rFonts w:ascii="微软雅黑" w:eastAsia="微软雅黑" w:hAnsi="微软雅黑" w:cs="宋体"/>
          <w:b/>
          <w:color w:val="0E59A4"/>
          <w:kern w:val="36"/>
          <w:sz w:val="32"/>
          <w:szCs w:val="32"/>
        </w:rPr>
      </w:pPr>
      <w:r w:rsidRPr="00BB3DE7">
        <w:rPr>
          <w:rFonts w:ascii="微软雅黑" w:eastAsia="微软雅黑" w:hAnsi="微软雅黑" w:cs="宋体" w:hint="eastAsia"/>
          <w:b/>
          <w:color w:val="0E59A4"/>
          <w:kern w:val="36"/>
          <w:sz w:val="32"/>
          <w:szCs w:val="32"/>
        </w:rPr>
        <w:t>佛山市南海区住房城乡建设和水利局关于开展在建房屋市政工程疫情防控全覆盖检查的紧急通知</w:t>
      </w:r>
    </w:p>
    <w:p w:rsidR="00000000" w:rsidRPr="00BB3DE7" w:rsidRDefault="008572B3" w:rsidP="00BB3DE7">
      <w:pPr>
        <w:spacing w:line="360" w:lineRule="auto"/>
        <w:rPr>
          <w:rFonts w:hint="eastAsia"/>
          <w:sz w:val="24"/>
          <w:szCs w:val="24"/>
        </w:rPr>
      </w:pPr>
    </w:p>
    <w:p w:rsidR="00BB3DE7" w:rsidRPr="00BB3DE7" w:rsidRDefault="00BB3DE7" w:rsidP="00BB3DE7">
      <w:pPr>
        <w:pStyle w:val="a5"/>
        <w:shd w:val="clear" w:color="auto" w:fill="FFFFFF"/>
        <w:spacing w:before="245" w:beforeAutospacing="0" w:after="245" w:afterAutospacing="0" w:line="360" w:lineRule="auto"/>
        <w:rPr>
          <w:color w:val="333333"/>
        </w:rPr>
      </w:pPr>
      <w:r w:rsidRPr="00BB3DE7">
        <w:rPr>
          <w:rFonts w:hint="eastAsia"/>
          <w:color w:val="333333"/>
        </w:rPr>
        <w:t>各镇（街道）城建和水利办公室，区建筑工程质量（施工安全）监督站、区建筑工程质量检测站，全区各在建工地：</w:t>
      </w:r>
    </w:p>
    <w:p w:rsidR="00BB3DE7" w:rsidRPr="00BB3DE7" w:rsidRDefault="00BB3DE7" w:rsidP="00BB3DE7">
      <w:pPr>
        <w:pStyle w:val="a5"/>
        <w:shd w:val="clear" w:color="auto" w:fill="FFFFFF"/>
        <w:spacing w:before="245" w:beforeAutospacing="0" w:after="245" w:afterAutospacing="0" w:line="360" w:lineRule="auto"/>
        <w:rPr>
          <w:rFonts w:hint="eastAsia"/>
          <w:color w:val="333333"/>
        </w:rPr>
      </w:pPr>
      <w:r w:rsidRPr="00BB3DE7">
        <w:rPr>
          <w:rFonts w:hint="eastAsia"/>
          <w:color w:val="333333"/>
        </w:rPr>
        <w:t xml:space="preserve">　　为贯彻落实省疫情防控指挥部要求，配合实现全佛山市攻坚清零目标，根据市、区防疫指挥部部署，我局决定11月26日至29日（共4天），在全区范围内每天开展在建房屋市政工程疫情防控全覆盖检查行动。现将有关事项通知如下：</w:t>
      </w:r>
    </w:p>
    <w:p w:rsidR="00BB3DE7" w:rsidRPr="00BB3DE7" w:rsidRDefault="00BB3DE7" w:rsidP="00BB3DE7">
      <w:pPr>
        <w:pStyle w:val="a5"/>
        <w:shd w:val="clear" w:color="auto" w:fill="FFFFFF"/>
        <w:spacing w:before="245" w:beforeAutospacing="0" w:after="245" w:afterAutospacing="0" w:line="360" w:lineRule="auto"/>
        <w:rPr>
          <w:rFonts w:hint="eastAsia"/>
          <w:color w:val="333333"/>
        </w:rPr>
      </w:pPr>
      <w:r w:rsidRPr="00BB3DE7">
        <w:rPr>
          <w:rFonts w:hint="eastAsia"/>
          <w:color w:val="333333"/>
        </w:rPr>
        <w:t xml:space="preserve">　　一、工作目标</w:t>
      </w:r>
    </w:p>
    <w:p w:rsidR="00BB3DE7" w:rsidRPr="00BB3DE7" w:rsidRDefault="00BB3DE7" w:rsidP="00BB3DE7">
      <w:pPr>
        <w:pStyle w:val="a5"/>
        <w:shd w:val="clear" w:color="auto" w:fill="FFFFFF"/>
        <w:spacing w:before="245" w:beforeAutospacing="0" w:after="245" w:afterAutospacing="0" w:line="360" w:lineRule="auto"/>
        <w:rPr>
          <w:rFonts w:hint="eastAsia"/>
          <w:color w:val="333333"/>
        </w:rPr>
      </w:pPr>
      <w:r w:rsidRPr="00BB3DE7">
        <w:rPr>
          <w:rFonts w:hint="eastAsia"/>
          <w:color w:val="333333"/>
        </w:rPr>
        <w:t xml:space="preserve">　　通过加强对建设工地疫情防控工作情况的督导检查， 全面深入排查疫情防控工作中存在的问题和短板，督促在建工地全面落实疫情防控措施，完善常态化疫情防控举措，抓紧抓实抓细建筑工地新冠肺炎疫情防控工作。</w:t>
      </w:r>
    </w:p>
    <w:p w:rsidR="00BB3DE7" w:rsidRPr="00BB3DE7" w:rsidRDefault="00BB3DE7" w:rsidP="00BB3DE7">
      <w:pPr>
        <w:pStyle w:val="a5"/>
        <w:shd w:val="clear" w:color="auto" w:fill="FFFFFF"/>
        <w:spacing w:before="245" w:beforeAutospacing="0" w:after="245" w:afterAutospacing="0" w:line="360" w:lineRule="auto"/>
        <w:rPr>
          <w:rFonts w:hint="eastAsia"/>
          <w:color w:val="333333"/>
        </w:rPr>
      </w:pPr>
      <w:r w:rsidRPr="00BB3DE7">
        <w:rPr>
          <w:rFonts w:hint="eastAsia"/>
          <w:color w:val="333333"/>
        </w:rPr>
        <w:t xml:space="preserve">　　二、成立建筑工地防疫检查工作领导小组</w:t>
      </w:r>
    </w:p>
    <w:p w:rsidR="00BB3DE7" w:rsidRPr="00BB3DE7" w:rsidRDefault="00BB3DE7" w:rsidP="00BB3DE7">
      <w:pPr>
        <w:pStyle w:val="a5"/>
        <w:shd w:val="clear" w:color="auto" w:fill="FFFFFF"/>
        <w:spacing w:before="245" w:beforeAutospacing="0" w:after="245" w:afterAutospacing="0" w:line="360" w:lineRule="auto"/>
        <w:rPr>
          <w:rFonts w:hint="eastAsia"/>
          <w:color w:val="333333"/>
        </w:rPr>
      </w:pPr>
      <w:r w:rsidRPr="00BB3DE7">
        <w:rPr>
          <w:rFonts w:hint="eastAsia"/>
          <w:color w:val="333333"/>
        </w:rPr>
        <w:t xml:space="preserve">　　组长由我局黄健鹏局长担任，副组长由简陆芽副局长担任；成员包括局工程质量安全监管股、建筑市场监管股、执法监察大队、人防工作股、办公室、消防验收股、房地产市场监管股、物业管理科、城乡建设股、燃气科、水利规划建设科、供排水管理科等各股室、区散水办、区建筑工程质量检测站、区建筑工程施工安全监督站相关负责人、各镇（街道）城建和水利办公室负责人担任成员。具体工作下设办公室，设在工程质量安全监管股，由周家鹏股长担任主任，梁诗敏股长、曾健站长担任副主任；林有旗担任技术员，罗婉琳担任信息员。</w:t>
      </w:r>
    </w:p>
    <w:p w:rsidR="00BB3DE7" w:rsidRPr="00BB3DE7" w:rsidRDefault="00BB3DE7" w:rsidP="00BB3DE7">
      <w:pPr>
        <w:pStyle w:val="a5"/>
        <w:shd w:val="clear" w:color="auto" w:fill="FFFFFF"/>
        <w:spacing w:before="245" w:beforeAutospacing="0" w:after="245" w:afterAutospacing="0" w:line="360" w:lineRule="auto"/>
        <w:rPr>
          <w:rFonts w:hint="eastAsia"/>
          <w:color w:val="333333"/>
        </w:rPr>
      </w:pPr>
      <w:r w:rsidRPr="00BB3DE7">
        <w:rPr>
          <w:rFonts w:hint="eastAsia"/>
          <w:color w:val="333333"/>
        </w:rPr>
        <w:t xml:space="preserve">　　三、工作安排</w:t>
      </w:r>
    </w:p>
    <w:p w:rsidR="00BB3DE7" w:rsidRPr="00BB3DE7" w:rsidRDefault="00BB3DE7" w:rsidP="00BB3DE7">
      <w:pPr>
        <w:pStyle w:val="a5"/>
        <w:shd w:val="clear" w:color="auto" w:fill="FFFFFF"/>
        <w:spacing w:before="245" w:beforeAutospacing="0" w:after="245" w:afterAutospacing="0" w:line="360" w:lineRule="auto"/>
        <w:rPr>
          <w:rFonts w:hint="eastAsia"/>
          <w:color w:val="333333"/>
        </w:rPr>
      </w:pPr>
      <w:r w:rsidRPr="00BB3DE7">
        <w:rPr>
          <w:rFonts w:hint="eastAsia"/>
          <w:color w:val="333333"/>
        </w:rPr>
        <w:t xml:space="preserve">　　我局成立58个检查小组，每组2人负责对全区所有在建区管工地开展疫情防控专项检查，每组每日检查不少于5个工地，每日确保全覆盖检查一次所有区管工地。各镇（街道）建办各自成立检查小组，制定检查方案，负责对辖区内的</w:t>
      </w:r>
      <w:r w:rsidRPr="00BB3DE7">
        <w:rPr>
          <w:rFonts w:hint="eastAsia"/>
          <w:color w:val="333333"/>
        </w:rPr>
        <w:lastRenderedPageBreak/>
        <w:t>镇管工地的疫情防控情况每日进行一次全覆盖检查。检查方案11月26日9时前报我局质安股罗婉琳。</w:t>
      </w:r>
    </w:p>
    <w:p w:rsidR="00BB3DE7" w:rsidRPr="00BB3DE7" w:rsidRDefault="00BB3DE7" w:rsidP="00BB3DE7">
      <w:pPr>
        <w:pStyle w:val="a5"/>
        <w:shd w:val="clear" w:color="auto" w:fill="FFFFFF"/>
        <w:spacing w:before="245" w:beforeAutospacing="0" w:after="245" w:afterAutospacing="0" w:line="360" w:lineRule="auto"/>
        <w:rPr>
          <w:rFonts w:hint="eastAsia"/>
          <w:color w:val="333333"/>
        </w:rPr>
      </w:pPr>
      <w:r w:rsidRPr="00BB3DE7">
        <w:rPr>
          <w:rFonts w:hint="eastAsia"/>
          <w:color w:val="333333"/>
        </w:rPr>
        <w:t xml:space="preserve">　　四、检查方式及内容</w:t>
      </w:r>
    </w:p>
    <w:p w:rsidR="00BB3DE7" w:rsidRPr="00BB3DE7" w:rsidRDefault="00BB3DE7" w:rsidP="00BB3DE7">
      <w:pPr>
        <w:pStyle w:val="a5"/>
        <w:shd w:val="clear" w:color="auto" w:fill="FFFFFF"/>
        <w:spacing w:before="245" w:beforeAutospacing="0" w:after="245" w:afterAutospacing="0" w:line="360" w:lineRule="auto"/>
        <w:rPr>
          <w:rFonts w:hint="eastAsia"/>
          <w:color w:val="333333"/>
        </w:rPr>
      </w:pPr>
      <w:r w:rsidRPr="00BB3DE7">
        <w:rPr>
          <w:rFonts w:hint="eastAsia"/>
          <w:color w:val="333333"/>
        </w:rPr>
        <w:t xml:space="preserve">　　检查要求不打招呼、直赴项目现场、掌握真实情况。重点检查在建工地核酸检测频次是否达标、入门四件事是否落实到位、疫情防控台账是否完善等，具体按照《疫情防控检查工作要点》（详见附件1）进行逐一检查。</w:t>
      </w:r>
    </w:p>
    <w:p w:rsidR="00BB3DE7" w:rsidRPr="00BB3DE7" w:rsidRDefault="00BB3DE7" w:rsidP="00BB3DE7">
      <w:pPr>
        <w:pStyle w:val="a5"/>
        <w:shd w:val="clear" w:color="auto" w:fill="FFFFFF"/>
        <w:spacing w:before="245" w:beforeAutospacing="0" w:after="245" w:afterAutospacing="0" w:line="360" w:lineRule="auto"/>
        <w:rPr>
          <w:rFonts w:hint="eastAsia"/>
          <w:color w:val="333333"/>
        </w:rPr>
      </w:pPr>
      <w:r w:rsidRPr="00BB3DE7">
        <w:rPr>
          <w:rFonts w:hint="eastAsia"/>
          <w:color w:val="333333"/>
        </w:rPr>
        <w:t xml:space="preserve">　　五、工作要求</w:t>
      </w:r>
    </w:p>
    <w:p w:rsidR="00BB3DE7" w:rsidRPr="00BB3DE7" w:rsidRDefault="00BB3DE7" w:rsidP="00BB3DE7">
      <w:pPr>
        <w:pStyle w:val="a5"/>
        <w:shd w:val="clear" w:color="auto" w:fill="FFFFFF"/>
        <w:spacing w:before="245" w:beforeAutospacing="0" w:after="245" w:afterAutospacing="0" w:line="360" w:lineRule="auto"/>
        <w:rPr>
          <w:rFonts w:hint="eastAsia"/>
          <w:color w:val="333333"/>
        </w:rPr>
      </w:pPr>
      <w:r w:rsidRPr="00BB3DE7">
        <w:rPr>
          <w:rFonts w:hint="eastAsia"/>
          <w:color w:val="333333"/>
        </w:rPr>
        <w:t xml:space="preserve">　　（一）各检查小组要提高政治站位，切实增强疫情防控的责任感和紧迫感，深刻认识当前工地疫情防控的严峻形势。要坚持底线思维、增强忧患意识，以大概率思维应对小概率事件，进一步增强抓好落实、做好工作、守好防线的责任感、使命感和紧迫感。</w:t>
      </w:r>
    </w:p>
    <w:p w:rsidR="00BB3DE7" w:rsidRPr="00BB3DE7" w:rsidRDefault="00BB3DE7" w:rsidP="00BB3DE7">
      <w:pPr>
        <w:pStyle w:val="a5"/>
        <w:shd w:val="clear" w:color="auto" w:fill="FFFFFF"/>
        <w:spacing w:before="245" w:beforeAutospacing="0" w:after="245" w:afterAutospacing="0" w:line="360" w:lineRule="auto"/>
        <w:rPr>
          <w:rFonts w:hint="eastAsia"/>
          <w:color w:val="333333"/>
        </w:rPr>
      </w:pPr>
      <w:r w:rsidRPr="00BB3DE7">
        <w:rPr>
          <w:rFonts w:hint="eastAsia"/>
          <w:color w:val="333333"/>
        </w:rPr>
        <w:t xml:space="preserve">　　（二）检查人员到工地时，同时要关注工地施工安全隐患，督促工地做好安全防范措施。</w:t>
      </w:r>
    </w:p>
    <w:p w:rsidR="00BB3DE7" w:rsidRPr="00BB3DE7" w:rsidRDefault="00BB3DE7" w:rsidP="00BB3DE7">
      <w:pPr>
        <w:pStyle w:val="a5"/>
        <w:shd w:val="clear" w:color="auto" w:fill="FFFFFF"/>
        <w:spacing w:before="245" w:beforeAutospacing="0" w:after="245" w:afterAutospacing="0" w:line="360" w:lineRule="auto"/>
        <w:rPr>
          <w:rFonts w:hint="eastAsia"/>
          <w:color w:val="333333"/>
        </w:rPr>
      </w:pPr>
      <w:r w:rsidRPr="00BB3DE7">
        <w:rPr>
          <w:rFonts w:hint="eastAsia"/>
          <w:color w:val="333333"/>
        </w:rPr>
        <w:t xml:space="preserve">　　（三）检查人员要做好个人防护措施，检查时佩戴N95口罩，保持48小时核酸阴性证明。</w:t>
      </w:r>
    </w:p>
    <w:p w:rsidR="00BB3DE7" w:rsidRPr="00BB3DE7" w:rsidRDefault="00BB3DE7" w:rsidP="00BB3DE7">
      <w:pPr>
        <w:pStyle w:val="a5"/>
        <w:shd w:val="clear" w:color="auto" w:fill="FFFFFF"/>
        <w:spacing w:before="245" w:beforeAutospacing="0" w:after="245" w:afterAutospacing="0" w:line="360" w:lineRule="auto"/>
        <w:rPr>
          <w:rFonts w:hint="eastAsia"/>
          <w:color w:val="333333"/>
        </w:rPr>
      </w:pPr>
      <w:r w:rsidRPr="00BB3DE7">
        <w:rPr>
          <w:rFonts w:hint="eastAsia"/>
          <w:color w:val="333333"/>
        </w:rPr>
        <w:t xml:space="preserve">　　（四）区、镇街检查情况要每日一报（详见附件2），每日下午5时前报至我局质安股罗婉琳处。</w:t>
      </w:r>
    </w:p>
    <w:p w:rsidR="00BB3DE7" w:rsidRPr="00BB3DE7" w:rsidRDefault="00BB3DE7" w:rsidP="00BB3DE7">
      <w:pPr>
        <w:pStyle w:val="a5"/>
        <w:shd w:val="clear" w:color="auto" w:fill="FFFFFF"/>
        <w:spacing w:before="245" w:beforeAutospacing="0" w:after="245" w:afterAutospacing="0" w:line="360" w:lineRule="auto"/>
        <w:rPr>
          <w:rFonts w:hint="eastAsia"/>
          <w:color w:val="333333"/>
        </w:rPr>
      </w:pPr>
      <w:r w:rsidRPr="00BB3DE7">
        <w:rPr>
          <w:rFonts w:hint="eastAsia"/>
          <w:color w:val="333333"/>
        </w:rPr>
        <w:t xml:space="preserve">　　（五）全区施工单位、设计单位、监理单位等企业，参建各类隔离场所和方舱工程的，要及时报备。</w:t>
      </w:r>
    </w:p>
    <w:p w:rsidR="00BB3DE7" w:rsidRPr="00BB3DE7" w:rsidRDefault="00BB3DE7" w:rsidP="00BB3DE7">
      <w:pPr>
        <w:pStyle w:val="a5"/>
        <w:shd w:val="clear" w:color="auto" w:fill="FFFFFF"/>
        <w:spacing w:before="245" w:beforeAutospacing="0" w:after="245" w:afterAutospacing="0" w:line="360" w:lineRule="auto"/>
        <w:rPr>
          <w:rFonts w:hint="eastAsia"/>
          <w:color w:val="333333"/>
        </w:rPr>
      </w:pPr>
      <w:r w:rsidRPr="00BB3DE7">
        <w:rPr>
          <w:rFonts w:hint="eastAsia"/>
          <w:color w:val="333333"/>
        </w:rPr>
        <w:t xml:space="preserve">　　（六）检查需要私车公用的，可以科室的名义报销。</w:t>
      </w:r>
    </w:p>
    <w:p w:rsidR="00BB3DE7" w:rsidRPr="00BB3DE7" w:rsidRDefault="00BB3DE7" w:rsidP="00BB3DE7">
      <w:pPr>
        <w:pStyle w:val="a5"/>
        <w:shd w:val="clear" w:color="auto" w:fill="FFFFFF"/>
        <w:spacing w:before="245" w:beforeAutospacing="0" w:after="245" w:afterAutospacing="0" w:line="360" w:lineRule="auto"/>
        <w:rPr>
          <w:rFonts w:hint="eastAsia"/>
          <w:color w:val="333333"/>
        </w:rPr>
      </w:pPr>
    </w:p>
    <w:p w:rsidR="00BB3DE7" w:rsidRPr="00BB3DE7" w:rsidRDefault="00BB3DE7" w:rsidP="00BB3DE7">
      <w:pPr>
        <w:pStyle w:val="a5"/>
        <w:shd w:val="clear" w:color="auto" w:fill="FFFFFF"/>
        <w:spacing w:before="245" w:beforeAutospacing="0" w:after="245" w:afterAutospacing="0" w:line="360" w:lineRule="auto"/>
        <w:rPr>
          <w:rFonts w:ascii="微软雅黑" w:eastAsia="微软雅黑" w:hAnsi="微软雅黑" w:hint="eastAsia"/>
          <w:color w:val="333333"/>
        </w:rPr>
      </w:pPr>
      <w:hyperlink r:id="rId6" w:tgtFrame="_blank" w:history="1">
        <w:r w:rsidRPr="00BB3DE7">
          <w:rPr>
            <w:rStyle w:val="a6"/>
            <w:rFonts w:ascii="微软雅黑" w:eastAsia="微软雅黑" w:hAnsi="微软雅黑" w:hint="eastAsia"/>
            <w:color w:val="333333"/>
          </w:rPr>
          <w:t>1.疫情防控检查工作要点.doc</w:t>
        </w:r>
      </w:hyperlink>
    </w:p>
    <w:p w:rsidR="00BB3DE7" w:rsidRPr="00BB3DE7" w:rsidRDefault="00BB3DE7" w:rsidP="00BB3DE7">
      <w:pPr>
        <w:pStyle w:val="a5"/>
        <w:shd w:val="clear" w:color="auto" w:fill="FFFFFF"/>
        <w:spacing w:before="245" w:beforeAutospacing="0" w:after="245" w:afterAutospacing="0" w:line="360" w:lineRule="auto"/>
        <w:rPr>
          <w:rFonts w:ascii="微软雅黑" w:eastAsia="微软雅黑" w:hAnsi="微软雅黑" w:hint="eastAsia"/>
          <w:color w:val="333333"/>
        </w:rPr>
      </w:pPr>
      <w:hyperlink r:id="rId7" w:tgtFrame="_blank" w:history="1">
        <w:r w:rsidRPr="00BB3DE7">
          <w:rPr>
            <w:rStyle w:val="a6"/>
            <w:rFonts w:ascii="微软雅黑" w:eastAsia="微软雅黑" w:hAnsi="微软雅黑" w:hint="eastAsia"/>
            <w:color w:val="333333"/>
          </w:rPr>
          <w:t>2.检查情况要每日报表.xls</w:t>
        </w:r>
      </w:hyperlink>
    </w:p>
    <w:p w:rsidR="00BB3DE7" w:rsidRPr="00BB3DE7" w:rsidRDefault="00BB3DE7" w:rsidP="00BB3DE7">
      <w:pPr>
        <w:pStyle w:val="a5"/>
        <w:shd w:val="clear" w:color="auto" w:fill="FFFFFF"/>
        <w:spacing w:before="245" w:beforeAutospacing="0" w:after="245" w:afterAutospacing="0" w:line="360" w:lineRule="auto"/>
        <w:rPr>
          <w:rFonts w:ascii="微软雅黑" w:eastAsia="微软雅黑" w:hAnsi="微软雅黑" w:hint="eastAsia"/>
          <w:color w:val="333333"/>
        </w:rPr>
      </w:pPr>
    </w:p>
    <w:p w:rsidR="00BB3DE7" w:rsidRPr="00BB3DE7" w:rsidRDefault="00BB3DE7" w:rsidP="00BB3DE7">
      <w:pPr>
        <w:pStyle w:val="a5"/>
        <w:shd w:val="clear" w:color="auto" w:fill="FFFFFF"/>
        <w:spacing w:before="245" w:beforeAutospacing="0" w:after="245" w:afterAutospacing="0" w:line="360" w:lineRule="auto"/>
        <w:jc w:val="right"/>
        <w:rPr>
          <w:rFonts w:hint="eastAsia"/>
          <w:color w:val="333333"/>
        </w:rPr>
      </w:pPr>
      <w:r w:rsidRPr="00BB3DE7">
        <w:rPr>
          <w:rFonts w:hint="eastAsia"/>
          <w:color w:val="333333"/>
        </w:rPr>
        <w:t xml:space="preserve">　　佛山市南海区住房城乡建设和水利局</w:t>
      </w:r>
    </w:p>
    <w:p w:rsidR="00BB3DE7" w:rsidRPr="00BB3DE7" w:rsidRDefault="00BB3DE7" w:rsidP="00BB3DE7">
      <w:pPr>
        <w:pStyle w:val="a5"/>
        <w:shd w:val="clear" w:color="auto" w:fill="FFFFFF"/>
        <w:spacing w:before="245" w:beforeAutospacing="0" w:after="245" w:afterAutospacing="0" w:line="360" w:lineRule="auto"/>
        <w:jc w:val="right"/>
        <w:rPr>
          <w:rFonts w:hint="eastAsia"/>
          <w:color w:val="333333"/>
        </w:rPr>
      </w:pPr>
      <w:r w:rsidRPr="00BB3DE7">
        <w:rPr>
          <w:rFonts w:hint="eastAsia"/>
          <w:color w:val="333333"/>
        </w:rPr>
        <w:t xml:space="preserve">　　2022年11月25日</w:t>
      </w:r>
    </w:p>
    <w:p w:rsidR="00BB3DE7" w:rsidRPr="00BB3DE7" w:rsidRDefault="00BB3DE7" w:rsidP="00BB3DE7">
      <w:pPr>
        <w:pStyle w:val="a5"/>
        <w:shd w:val="clear" w:color="auto" w:fill="FFFFFF"/>
        <w:spacing w:before="245" w:beforeAutospacing="0" w:after="245" w:afterAutospacing="0" w:line="360" w:lineRule="auto"/>
        <w:rPr>
          <w:rFonts w:hint="eastAsia"/>
          <w:color w:val="333333"/>
        </w:rPr>
      </w:pPr>
      <w:r w:rsidRPr="00BB3DE7">
        <w:rPr>
          <w:rFonts w:hint="eastAsia"/>
          <w:color w:val="333333"/>
        </w:rPr>
        <w:t xml:space="preserve">　　（联系人：罗婉琳，联系电话：86339616）</w:t>
      </w:r>
    </w:p>
    <w:p w:rsidR="00BB3DE7" w:rsidRPr="00BB3DE7" w:rsidRDefault="00BB3DE7"/>
    <w:sectPr w:rsidR="00BB3DE7" w:rsidRPr="00BB3DE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72B3" w:rsidRDefault="008572B3" w:rsidP="00BB3DE7">
      <w:r>
        <w:separator/>
      </w:r>
    </w:p>
  </w:endnote>
  <w:endnote w:type="continuationSeparator" w:id="1">
    <w:p w:rsidR="008572B3" w:rsidRDefault="008572B3" w:rsidP="00BB3DE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72B3" w:rsidRDefault="008572B3" w:rsidP="00BB3DE7">
      <w:r>
        <w:separator/>
      </w:r>
    </w:p>
  </w:footnote>
  <w:footnote w:type="continuationSeparator" w:id="1">
    <w:p w:rsidR="008572B3" w:rsidRDefault="008572B3" w:rsidP="00BB3D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B3DE7"/>
    <w:rsid w:val="008572B3"/>
    <w:rsid w:val="00BB3DE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BB3DE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B3D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B3DE7"/>
    <w:rPr>
      <w:sz w:val="18"/>
      <w:szCs w:val="18"/>
    </w:rPr>
  </w:style>
  <w:style w:type="paragraph" w:styleId="a4">
    <w:name w:val="footer"/>
    <w:basedOn w:val="a"/>
    <w:link w:val="Char0"/>
    <w:uiPriority w:val="99"/>
    <w:semiHidden/>
    <w:unhideWhenUsed/>
    <w:rsid w:val="00BB3DE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B3DE7"/>
    <w:rPr>
      <w:sz w:val="18"/>
      <w:szCs w:val="18"/>
    </w:rPr>
  </w:style>
  <w:style w:type="character" w:customStyle="1" w:styleId="1Char">
    <w:name w:val="标题 1 Char"/>
    <w:basedOn w:val="a0"/>
    <w:link w:val="1"/>
    <w:uiPriority w:val="9"/>
    <w:rsid w:val="00BB3DE7"/>
    <w:rPr>
      <w:rFonts w:ascii="宋体" w:eastAsia="宋体" w:hAnsi="宋体" w:cs="宋体"/>
      <w:b/>
      <w:bCs/>
      <w:kern w:val="36"/>
      <w:sz w:val="48"/>
      <w:szCs w:val="48"/>
    </w:rPr>
  </w:style>
  <w:style w:type="paragraph" w:styleId="a5">
    <w:name w:val="Normal (Web)"/>
    <w:basedOn w:val="a"/>
    <w:uiPriority w:val="99"/>
    <w:semiHidden/>
    <w:unhideWhenUsed/>
    <w:rsid w:val="00BB3DE7"/>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BB3DE7"/>
    <w:rPr>
      <w:color w:val="0000FF"/>
      <w:u w:val="single"/>
    </w:rPr>
  </w:style>
</w:styles>
</file>

<file path=word/webSettings.xml><?xml version="1.0" encoding="utf-8"?>
<w:webSettings xmlns:r="http://schemas.openxmlformats.org/officeDocument/2006/relationships" xmlns:w="http://schemas.openxmlformats.org/wordprocessingml/2006/main">
  <w:divs>
    <w:div w:id="1444425282">
      <w:bodyDiv w:val="1"/>
      <w:marLeft w:val="0"/>
      <w:marRight w:val="0"/>
      <w:marTop w:val="0"/>
      <w:marBottom w:val="0"/>
      <w:divBdr>
        <w:top w:val="none" w:sz="0" w:space="0" w:color="auto"/>
        <w:left w:val="none" w:sz="0" w:space="0" w:color="auto"/>
        <w:bottom w:val="none" w:sz="0" w:space="0" w:color="auto"/>
        <w:right w:val="none" w:sz="0" w:space="0" w:color="auto"/>
      </w:divBdr>
    </w:div>
    <w:div w:id="214145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02/302925/5460304.x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02/302924/5460304.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216</Words>
  <Characters>1233</Characters>
  <Application>Microsoft Office Word</Application>
  <DocSecurity>0</DocSecurity>
  <Lines>10</Lines>
  <Paragraphs>2</Paragraphs>
  <ScaleCrop>false</ScaleCrop>
  <Company>Regaltec</Company>
  <LinksUpToDate>false</LinksUpToDate>
  <CharactersWithSpaces>1447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2022-12-01T01:14:00Z</dcterms:created>
  <dcterms:modified xsi:type="dcterms:W3CDTF">2022-12-01T01:15:00Z</dcterms:modified>
</cp:coreProperties>
</file>