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5A66" w:rsidRPr="00675A66" w:rsidRDefault="00675A66" w:rsidP="00675A66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675A66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佛山市南海区住房城乡建设和水务局关于印发《南海区水土保持规划（2024~2030年）》的通知</w:t>
      </w:r>
    </w:p>
    <w:p w:rsidR="00675A66" w:rsidRPr="00675A66" w:rsidRDefault="00675A66" w:rsidP="00675A66">
      <w:pPr>
        <w:pStyle w:val="a5"/>
        <w:shd w:val="clear" w:color="auto" w:fill="FFFFFF"/>
        <w:spacing w:before="251" w:beforeAutospacing="0" w:after="251" w:afterAutospacing="0" w:line="360" w:lineRule="auto"/>
        <w:jc w:val="center"/>
        <w:rPr>
          <w:rFonts w:asciiTheme="minorEastAsia" w:eastAsiaTheme="minorEastAsia" w:hAnsiTheme="minorEastAsia"/>
          <w:color w:val="333333"/>
        </w:rPr>
      </w:pPr>
      <w:r w:rsidRPr="00675A66">
        <w:rPr>
          <w:rFonts w:asciiTheme="minorEastAsia" w:eastAsiaTheme="minorEastAsia" w:hAnsiTheme="minorEastAsia" w:hint="eastAsia"/>
          <w:color w:val="333333"/>
        </w:rPr>
        <w:t>南建水〔2024〕42号</w:t>
      </w:r>
    </w:p>
    <w:p w:rsidR="00675A66" w:rsidRPr="00675A66" w:rsidRDefault="00675A66" w:rsidP="00675A66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75A66">
        <w:rPr>
          <w:rFonts w:asciiTheme="minorEastAsia" w:eastAsiaTheme="minorEastAsia" w:hAnsiTheme="minorEastAsia" w:hint="eastAsia"/>
          <w:color w:val="333333"/>
        </w:rPr>
        <w:t xml:space="preserve">　　各镇人民政府、街道办事处，区有关单位：</w:t>
      </w:r>
    </w:p>
    <w:p w:rsidR="00675A66" w:rsidRPr="00675A66" w:rsidRDefault="00675A66" w:rsidP="00675A66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75A66">
        <w:rPr>
          <w:rFonts w:asciiTheme="minorEastAsia" w:eastAsiaTheme="minorEastAsia" w:hAnsiTheme="minorEastAsia" w:hint="eastAsia"/>
          <w:color w:val="333333"/>
        </w:rPr>
        <w:t xml:space="preserve">　　《南海区水土保持规划（2024-2030年）》已经区政府同意，现将印发给你们，请认真贯彻实施。实施过程中如遇问题，请径与我局反映（86287930）。</w:t>
      </w:r>
    </w:p>
    <w:p w:rsidR="00675A66" w:rsidRPr="00675A66" w:rsidRDefault="00675A66" w:rsidP="00675A66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675A66" w:rsidRPr="00675A66" w:rsidRDefault="00675A66" w:rsidP="00675A66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675A66">
          <w:rPr>
            <w:rStyle w:val="a6"/>
            <w:rFonts w:asciiTheme="minorEastAsia" w:eastAsiaTheme="minorEastAsia" w:hAnsiTheme="minorEastAsia" w:hint="eastAsia"/>
            <w:color w:val="333333"/>
          </w:rPr>
          <w:t>南海区水土保持规划（2024_2030）.doc</w:t>
        </w:r>
      </w:hyperlink>
    </w:p>
    <w:p w:rsidR="00675A66" w:rsidRPr="00675A66" w:rsidRDefault="00675A66" w:rsidP="00675A66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675A66">
        <w:rPr>
          <w:rFonts w:asciiTheme="minorEastAsia" w:eastAsiaTheme="minorEastAsia" w:hAnsiTheme="minorEastAsia" w:hint="eastAsia"/>
          <w:color w:val="333333"/>
        </w:rPr>
        <w:t> </w:t>
      </w:r>
    </w:p>
    <w:p w:rsidR="00675A66" w:rsidRPr="00675A66" w:rsidRDefault="00675A66" w:rsidP="00675A66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675A66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佛山市南海区住房城乡建设和水务局</w:t>
      </w:r>
    </w:p>
    <w:p w:rsidR="00675A66" w:rsidRPr="00675A66" w:rsidRDefault="00675A66" w:rsidP="00675A66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675A66">
        <w:rPr>
          <w:rFonts w:asciiTheme="minorEastAsia" w:eastAsiaTheme="minorEastAsia" w:hAnsiTheme="minorEastAsia" w:hint="eastAsia"/>
          <w:color w:val="333333"/>
        </w:rPr>
        <w:t xml:space="preserve">　　2024年6月13日</w:t>
      </w:r>
    </w:p>
    <w:p w:rsidR="00675A66" w:rsidRPr="00675A66" w:rsidRDefault="00675A66"/>
    <w:sectPr w:rsidR="00675A66" w:rsidRPr="00675A6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599B" w:rsidRDefault="0072599B" w:rsidP="00675A66">
      <w:r>
        <w:separator/>
      </w:r>
    </w:p>
  </w:endnote>
  <w:endnote w:type="continuationSeparator" w:id="1">
    <w:p w:rsidR="0072599B" w:rsidRDefault="0072599B" w:rsidP="00675A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599B" w:rsidRDefault="0072599B" w:rsidP="00675A66">
      <w:r>
        <w:separator/>
      </w:r>
    </w:p>
  </w:footnote>
  <w:footnote w:type="continuationSeparator" w:id="1">
    <w:p w:rsidR="0072599B" w:rsidRDefault="0072599B" w:rsidP="00675A6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75A66"/>
    <w:rsid w:val="00675A66"/>
    <w:rsid w:val="007259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675A66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75A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75A6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75A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75A66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675A66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675A6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675A6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689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10/410946/6024401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264</Characters>
  <Application>Microsoft Office Word</Application>
  <DocSecurity>0</DocSecurity>
  <Lines>2</Lines>
  <Paragraphs>1</Paragraphs>
  <ScaleCrop>false</ScaleCrop>
  <Company>Regaltec</Company>
  <LinksUpToDate>false</LinksUpToDate>
  <CharactersWithSpaces>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2024-06-17T01:41:00Z</dcterms:created>
  <dcterms:modified xsi:type="dcterms:W3CDTF">2024-06-17T01:42:00Z</dcterms:modified>
</cp:coreProperties>
</file>