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C47" w:rsidRPr="00E54C47" w:rsidRDefault="00E54C47" w:rsidP="00E54C47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E54C47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佛山市南海区住房城乡建设和水务局关于转发《混凝土楼板开裂原因及防治措施》培训课件的通知</w:t>
      </w:r>
    </w:p>
    <w:p w:rsidR="00000000" w:rsidRPr="00E54C47" w:rsidRDefault="00FA3616" w:rsidP="00E54C4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E54C47" w:rsidRPr="00E54C47" w:rsidRDefault="00E54C47" w:rsidP="00E54C4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/>
          <w:color w:val="333333"/>
        </w:rPr>
      </w:pPr>
      <w:r w:rsidRPr="00E54C47">
        <w:rPr>
          <w:rFonts w:asciiTheme="minorEastAsia" w:eastAsiaTheme="minorEastAsia" w:hAnsiTheme="minorEastAsia" w:hint="eastAsia"/>
          <w:color w:val="333333"/>
        </w:rPr>
        <w:t>各镇(街道)城建和水务办公室，区建筑工程质量监督站，各建设、施工、监理企业：</w:t>
      </w:r>
    </w:p>
    <w:p w:rsidR="00E54C47" w:rsidRPr="00E54C47" w:rsidRDefault="00E54C47" w:rsidP="00E54C4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E54C47">
        <w:rPr>
          <w:rFonts w:asciiTheme="minorEastAsia" w:eastAsiaTheme="minorEastAsia" w:hAnsiTheme="minorEastAsia" w:hint="eastAsia"/>
          <w:color w:val="333333"/>
        </w:rPr>
        <w:t xml:space="preserve">　　为推广混凝土楼板开裂防治经验，提升我区房屋建筑工程质量水平，现转发《混凝土楼板开裂原因及防治措施》培训课件，请各单位组织认真学习。</w:t>
      </w:r>
    </w:p>
    <w:p w:rsidR="00E54C47" w:rsidRPr="00E54C47" w:rsidRDefault="00E54C47" w:rsidP="00E54C4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E54C47">
        <w:rPr>
          <w:rFonts w:asciiTheme="minorEastAsia" w:eastAsiaTheme="minorEastAsia" w:hAnsiTheme="minorEastAsia" w:hint="eastAsia"/>
          <w:color w:val="333333"/>
        </w:rPr>
        <w:t xml:space="preserve"> 　　</w:t>
      </w:r>
    </w:p>
    <w:p w:rsidR="00E54C47" w:rsidRPr="00E54C47" w:rsidRDefault="00E54C47" w:rsidP="00E54C4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E54C47">
          <w:rPr>
            <w:rStyle w:val="a6"/>
            <w:rFonts w:asciiTheme="minorEastAsia" w:eastAsiaTheme="minorEastAsia" w:hAnsiTheme="minorEastAsia" w:hint="eastAsia"/>
            <w:color w:val="333333"/>
          </w:rPr>
          <w:t>附件：混凝土楼板开裂原因及防治措施.pdf</w:t>
        </w:r>
      </w:hyperlink>
    </w:p>
    <w:p w:rsidR="00E54C47" w:rsidRDefault="00E54C47" w:rsidP="00E54C4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E54C47">
        <w:rPr>
          <w:rFonts w:asciiTheme="minorEastAsia" w:eastAsiaTheme="minorEastAsia" w:hAnsiTheme="minorEastAsia" w:hint="eastAsia"/>
          <w:color w:val="333333"/>
        </w:rPr>
        <w:t> </w:t>
      </w:r>
    </w:p>
    <w:p w:rsidR="00E54C47" w:rsidRPr="00E54C47" w:rsidRDefault="00E54C47" w:rsidP="00E54C4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E54C47" w:rsidRPr="00E54C47" w:rsidRDefault="00E54C47" w:rsidP="00E54C47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E54C47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佛山市南海区住房城乡建设和水务局</w:t>
      </w:r>
    </w:p>
    <w:p w:rsidR="00E54C47" w:rsidRPr="00E54C47" w:rsidRDefault="00E54C47" w:rsidP="00E54C47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E54C47">
        <w:rPr>
          <w:rFonts w:asciiTheme="minorEastAsia" w:eastAsiaTheme="minorEastAsia" w:hAnsiTheme="minorEastAsia" w:hint="eastAsia"/>
          <w:color w:val="333333"/>
        </w:rPr>
        <w:t xml:space="preserve">　　2024年12月3日</w:t>
      </w:r>
    </w:p>
    <w:p w:rsidR="00E54C47" w:rsidRPr="00E54C47" w:rsidRDefault="00E54C47"/>
    <w:sectPr w:rsidR="00E54C47" w:rsidRPr="00E54C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3616" w:rsidRDefault="00FA3616" w:rsidP="00E54C47">
      <w:r>
        <w:separator/>
      </w:r>
    </w:p>
  </w:endnote>
  <w:endnote w:type="continuationSeparator" w:id="1">
    <w:p w:rsidR="00FA3616" w:rsidRDefault="00FA3616" w:rsidP="00E54C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3616" w:rsidRDefault="00FA3616" w:rsidP="00E54C47">
      <w:r>
        <w:separator/>
      </w:r>
    </w:p>
  </w:footnote>
  <w:footnote w:type="continuationSeparator" w:id="1">
    <w:p w:rsidR="00FA3616" w:rsidRDefault="00FA3616" w:rsidP="00E54C4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54C47"/>
    <w:rsid w:val="00E54C47"/>
    <w:rsid w:val="00FA36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E54C47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54C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54C4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54C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54C47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54C47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E54C4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E54C4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533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90/490452/6200680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258</Characters>
  <Application>Microsoft Office Word</Application>
  <DocSecurity>0</DocSecurity>
  <Lines>2</Lines>
  <Paragraphs>1</Paragraphs>
  <ScaleCrop>false</ScaleCrop>
  <Company>Regaltec</Company>
  <LinksUpToDate>false</LinksUpToDate>
  <CharactersWithSpaces>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2024-12-10T02:23:00Z</dcterms:created>
  <dcterms:modified xsi:type="dcterms:W3CDTF">2024-12-10T02:24:00Z</dcterms:modified>
</cp:coreProperties>
</file>