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0B79DB">
      <w:pPr>
        <w:rPr>
          <w:rFonts w:hint="eastAsia"/>
          <w:b/>
          <w:bCs/>
          <w:color w:val="333333"/>
          <w:kern w:val="36"/>
          <w:sz w:val="32"/>
          <w:szCs w:val="32"/>
        </w:rPr>
      </w:pPr>
      <w:r>
        <w:rPr>
          <w:rFonts w:hint="eastAsia"/>
          <w:b/>
          <w:bCs/>
          <w:color w:val="333333"/>
          <w:kern w:val="36"/>
          <w:sz w:val="32"/>
          <w:szCs w:val="32"/>
        </w:rPr>
        <w:t>关于建设工程变更项目管理班子办事指南修改的通知</w:t>
      </w:r>
    </w:p>
    <w:p w:rsidR="000B79DB" w:rsidRDefault="000B79DB">
      <w:pPr>
        <w:rPr>
          <w:rFonts w:hint="eastAsia"/>
          <w:b/>
          <w:bCs/>
          <w:color w:val="333333"/>
          <w:kern w:val="36"/>
          <w:sz w:val="32"/>
          <w:szCs w:val="32"/>
        </w:rPr>
      </w:pPr>
    </w:p>
    <w:p w:rsidR="000B79DB" w:rsidRPr="000B79DB" w:rsidRDefault="000B79DB" w:rsidP="000B79DB">
      <w:pPr>
        <w:widowControl/>
        <w:spacing w:line="640" w:lineRule="atLeast"/>
        <w:jc w:val="left"/>
        <w:rPr>
          <w:rFonts w:ascii="仿宋_GB2312" w:eastAsia="仿宋_GB2312" w:hAnsi="宋体" w:cs="宋体"/>
          <w:color w:val="333333"/>
          <w:kern w:val="0"/>
          <w:sz w:val="24"/>
          <w:szCs w:val="24"/>
        </w:rPr>
      </w:pPr>
      <w:r w:rsidRPr="000B79DB">
        <w:rPr>
          <w:rFonts w:ascii="仿宋_GB2312" w:eastAsia="仿宋_GB2312" w:hAnsi="宋体" w:cs="宋体" w:hint="eastAsia"/>
          <w:color w:val="333333"/>
          <w:kern w:val="0"/>
          <w:sz w:val="24"/>
          <w:szCs w:val="24"/>
        </w:rPr>
        <w:t>各有关单位：</w:t>
      </w:r>
    </w:p>
    <w:p w:rsidR="000B79DB" w:rsidRPr="000B79DB" w:rsidRDefault="000B79DB" w:rsidP="000B79DB">
      <w:pPr>
        <w:widowControl/>
        <w:spacing w:line="640" w:lineRule="atLeast"/>
        <w:ind w:firstLine="640"/>
        <w:jc w:val="left"/>
        <w:rPr>
          <w:rFonts w:ascii="仿宋_GB2312" w:eastAsia="仿宋_GB2312" w:hAnsi="宋体" w:cs="宋体" w:hint="eastAsia"/>
          <w:color w:val="333333"/>
          <w:kern w:val="0"/>
          <w:sz w:val="24"/>
          <w:szCs w:val="24"/>
        </w:rPr>
      </w:pPr>
      <w:r w:rsidRPr="000B79DB">
        <w:rPr>
          <w:rFonts w:ascii="仿宋_GB2312" w:eastAsia="仿宋_GB2312" w:hAnsi="宋体" w:cs="宋体" w:hint="eastAsia"/>
          <w:color w:val="333333"/>
          <w:kern w:val="0"/>
          <w:sz w:val="24"/>
          <w:szCs w:val="24"/>
        </w:rPr>
        <w:t>为规范项目管理班子的监管，落实工程建设管理人员的责任，进一步发挥项目管理班子的作用，促进我区建筑行业健康发展，我局对建设工程变更项目管理班子的办事指南进行了修改。现决定自2015年9月17日起实行新办事指南，请遵照执行。</w:t>
      </w:r>
    </w:p>
    <w:p w:rsidR="000B79DB" w:rsidRPr="000B79DB" w:rsidRDefault="000B79DB" w:rsidP="000B79DB">
      <w:pPr>
        <w:widowControl/>
        <w:spacing w:line="640" w:lineRule="atLeast"/>
        <w:ind w:firstLine="640"/>
        <w:jc w:val="left"/>
        <w:rPr>
          <w:rFonts w:ascii="仿宋_GB2312" w:eastAsia="仿宋_GB2312" w:hAnsi="宋体" w:cs="宋体" w:hint="eastAsia"/>
          <w:color w:val="333333"/>
          <w:kern w:val="0"/>
          <w:sz w:val="32"/>
          <w:szCs w:val="32"/>
        </w:rPr>
      </w:pPr>
    </w:p>
    <w:p w:rsidR="000B79DB" w:rsidRPr="000B79DB" w:rsidRDefault="000B79DB" w:rsidP="000B79DB">
      <w:pPr>
        <w:widowControl/>
        <w:spacing w:line="640" w:lineRule="atLeast"/>
        <w:ind w:firstLine="640"/>
        <w:jc w:val="left"/>
        <w:rPr>
          <w:rFonts w:ascii="宋体" w:eastAsia="宋体" w:hAnsi="宋体" w:cs="宋体" w:hint="eastAsia"/>
          <w:color w:val="333333"/>
          <w:kern w:val="0"/>
          <w:szCs w:val="21"/>
        </w:rPr>
      </w:pPr>
      <w:r w:rsidRPr="000B79DB">
        <w:rPr>
          <w:rFonts w:ascii="仿宋_GB2312" w:eastAsia="仿宋_GB2312" w:hAnsi="宋体" w:cs="宋体" w:hint="eastAsia"/>
          <w:color w:val="333333"/>
          <w:kern w:val="0"/>
          <w:sz w:val="24"/>
          <w:szCs w:val="24"/>
        </w:rPr>
        <w:t>附件：建设工程变更项目管理班子办事指南</w:t>
      </w:r>
    </w:p>
    <w:p w:rsidR="000B79DB" w:rsidRPr="000B79DB" w:rsidRDefault="000B79DB" w:rsidP="000B79DB">
      <w:pPr>
        <w:widowControl/>
        <w:spacing w:line="640" w:lineRule="atLeast"/>
        <w:jc w:val="left"/>
        <w:rPr>
          <w:rFonts w:ascii="仿宋_GB2312" w:eastAsia="仿宋_GB2312" w:hAnsi="宋体" w:cs="宋体" w:hint="eastAsia"/>
          <w:color w:val="000000"/>
          <w:kern w:val="0"/>
          <w:sz w:val="32"/>
          <w:szCs w:val="32"/>
        </w:rPr>
      </w:pPr>
    </w:p>
    <w:p w:rsidR="000B79DB" w:rsidRPr="000B79DB" w:rsidRDefault="000B79DB" w:rsidP="000B79DB">
      <w:pPr>
        <w:widowControl/>
        <w:spacing w:line="640" w:lineRule="atLeast"/>
        <w:jc w:val="left"/>
        <w:rPr>
          <w:rFonts w:ascii="仿宋_GB2312" w:eastAsia="仿宋_GB2312" w:hAnsi="宋体" w:cs="宋体" w:hint="eastAsia"/>
          <w:color w:val="000000"/>
          <w:kern w:val="0"/>
          <w:sz w:val="32"/>
          <w:szCs w:val="32"/>
        </w:rPr>
      </w:pPr>
    </w:p>
    <w:p w:rsidR="000B79DB" w:rsidRPr="000B79DB" w:rsidRDefault="000B79DB" w:rsidP="000B79DB">
      <w:pPr>
        <w:widowControl/>
        <w:spacing w:line="640" w:lineRule="atLeast"/>
        <w:jc w:val="left"/>
        <w:rPr>
          <w:rFonts w:ascii="仿宋_GB2312" w:eastAsia="仿宋_GB2312" w:hAnsi="宋体" w:cs="宋体" w:hint="eastAsia"/>
          <w:color w:val="000000"/>
          <w:kern w:val="0"/>
          <w:sz w:val="32"/>
          <w:szCs w:val="32"/>
        </w:rPr>
      </w:pPr>
    </w:p>
    <w:p w:rsidR="000B79DB" w:rsidRPr="000B79DB" w:rsidRDefault="000B79DB" w:rsidP="000B79DB">
      <w:pPr>
        <w:widowControl/>
        <w:spacing w:line="640" w:lineRule="atLeast"/>
        <w:ind w:firstLine="4000"/>
        <w:jc w:val="left"/>
        <w:rPr>
          <w:rFonts w:ascii="宋体" w:eastAsia="宋体" w:hAnsi="宋体" w:cs="宋体" w:hint="eastAsia"/>
          <w:color w:val="333333"/>
          <w:kern w:val="0"/>
          <w:szCs w:val="21"/>
        </w:rPr>
      </w:pPr>
      <w:r w:rsidRPr="000B79DB">
        <w:rPr>
          <w:rFonts w:ascii="仿宋_GB2312" w:eastAsia="仿宋_GB2312" w:hAnsi="宋体" w:cs="宋体" w:hint="eastAsia"/>
          <w:color w:val="000000"/>
          <w:kern w:val="0"/>
          <w:sz w:val="24"/>
          <w:szCs w:val="24"/>
        </w:rPr>
        <w:t xml:space="preserve">       佛山市南海区国土城建和水务局</w:t>
      </w:r>
    </w:p>
    <w:p w:rsidR="000B79DB" w:rsidRPr="000B79DB" w:rsidRDefault="000B79DB" w:rsidP="000B79DB">
      <w:pPr>
        <w:widowControl/>
        <w:spacing w:line="640" w:lineRule="atLeast"/>
        <w:ind w:firstLine="4000"/>
        <w:jc w:val="left"/>
        <w:rPr>
          <w:rFonts w:ascii="宋体" w:eastAsia="宋体" w:hAnsi="宋体" w:cs="宋体" w:hint="eastAsia"/>
          <w:color w:val="333333"/>
          <w:kern w:val="0"/>
          <w:szCs w:val="21"/>
        </w:rPr>
      </w:pPr>
      <w:r w:rsidRPr="000B79DB">
        <w:rPr>
          <w:rFonts w:ascii="仿宋_GB2312" w:eastAsia="仿宋_GB2312" w:hAnsi="宋体" w:cs="宋体" w:hint="eastAsia"/>
          <w:color w:val="000000"/>
          <w:kern w:val="0"/>
          <w:sz w:val="24"/>
          <w:szCs w:val="24"/>
        </w:rPr>
        <w:t xml:space="preserve">                   </w:t>
      </w:r>
      <w:r w:rsidRPr="000B79DB">
        <w:rPr>
          <w:rFonts w:ascii="仿宋_GB2312" w:eastAsia="仿宋_GB2312" w:hAnsi="宋体" w:cs="宋体" w:hint="eastAsia"/>
          <w:color w:val="333333"/>
          <w:kern w:val="0"/>
          <w:sz w:val="24"/>
          <w:szCs w:val="24"/>
        </w:rPr>
        <w:t>2015年9月10日</w:t>
      </w:r>
    </w:p>
    <w:p w:rsidR="000B79DB" w:rsidRPr="000B79DB" w:rsidRDefault="000B79DB" w:rsidP="000B79DB">
      <w:pPr>
        <w:widowControl/>
        <w:spacing w:line="640" w:lineRule="atLeast"/>
        <w:ind w:left="1524"/>
        <w:jc w:val="center"/>
        <w:rPr>
          <w:rFonts w:ascii="仿宋_GB2312" w:eastAsia="仿宋_GB2312" w:hAnsi="宋体" w:cs="宋体" w:hint="eastAsia"/>
          <w:color w:val="333333"/>
          <w:kern w:val="0"/>
          <w:sz w:val="24"/>
          <w:szCs w:val="24"/>
        </w:rPr>
      </w:pPr>
      <w:r w:rsidRPr="000B79DB">
        <w:rPr>
          <w:rFonts w:ascii="宋体" w:eastAsia="宋体" w:hAnsi="宋体" w:cs="宋体" w:hint="eastAsia"/>
          <w:color w:val="333333"/>
          <w:kern w:val="0"/>
          <w:szCs w:val="21"/>
        </w:rPr>
        <w:t> </w:t>
      </w:r>
    </w:p>
    <w:p w:rsidR="000B79DB" w:rsidRPr="000B79DB" w:rsidRDefault="000B79DB" w:rsidP="000B79DB">
      <w:pPr>
        <w:widowControl/>
        <w:spacing w:line="640" w:lineRule="atLeast"/>
        <w:ind w:firstLine="640"/>
        <w:jc w:val="left"/>
        <w:rPr>
          <w:rFonts w:ascii="宋体" w:eastAsia="宋体" w:hAnsi="宋体" w:cs="宋体" w:hint="eastAsia"/>
          <w:color w:val="333333"/>
          <w:kern w:val="0"/>
          <w:szCs w:val="21"/>
        </w:rPr>
      </w:pPr>
      <w:r w:rsidRPr="000B79DB">
        <w:rPr>
          <w:rFonts w:ascii="仿宋_GB2312" w:eastAsia="仿宋_GB2312" w:hAnsi="宋体" w:cs="宋体" w:hint="eastAsia"/>
          <w:color w:val="333333"/>
          <w:kern w:val="0"/>
          <w:sz w:val="24"/>
          <w:szCs w:val="24"/>
        </w:rPr>
        <w:t>（联系人：陈小姐，联系方式：0757-86297692）</w:t>
      </w:r>
    </w:p>
    <w:p w:rsidR="000B79DB" w:rsidRPr="000B79DB" w:rsidRDefault="000B79DB" w:rsidP="000B79DB">
      <w:pPr>
        <w:widowControl/>
        <w:spacing w:line="640" w:lineRule="atLeast"/>
        <w:ind w:firstLine="640"/>
        <w:jc w:val="left"/>
        <w:rPr>
          <w:rFonts w:ascii="仿宋_GB2312" w:eastAsia="仿宋_GB2312" w:hAnsi="宋体" w:cs="宋体" w:hint="eastAsia"/>
          <w:color w:val="333333"/>
          <w:kern w:val="0"/>
          <w:sz w:val="24"/>
          <w:szCs w:val="24"/>
        </w:rPr>
      </w:pPr>
      <w:r w:rsidRPr="000B79DB">
        <w:rPr>
          <w:rFonts w:ascii="宋体" w:eastAsia="宋体" w:hAnsi="宋体" w:cs="宋体" w:hint="eastAsia"/>
          <w:color w:val="333333"/>
          <w:kern w:val="0"/>
          <w:szCs w:val="21"/>
        </w:rPr>
        <w:t> </w:t>
      </w:r>
    </w:p>
    <w:p w:rsidR="000B79DB" w:rsidRDefault="000B79DB" w:rsidP="000B79DB">
      <w:pPr>
        <w:widowControl/>
        <w:spacing w:line="375" w:lineRule="atLeast"/>
        <w:jc w:val="left"/>
        <w:rPr>
          <w:rFonts w:ascii="宋体" w:eastAsia="宋体" w:hAnsi="宋体" w:cs="宋体" w:hint="eastAsia"/>
          <w:color w:val="333333"/>
          <w:kern w:val="0"/>
          <w:szCs w:val="21"/>
        </w:rPr>
      </w:pPr>
    </w:p>
    <w:p w:rsidR="000B79DB" w:rsidRPr="000B79DB" w:rsidRDefault="000B79DB" w:rsidP="000B79DB">
      <w:pPr>
        <w:widowControl/>
        <w:spacing w:line="375" w:lineRule="atLeast"/>
        <w:jc w:val="left"/>
        <w:rPr>
          <w:rFonts w:ascii="宋体" w:eastAsia="宋体" w:hAnsi="宋体" w:cs="宋体" w:hint="eastAsia"/>
          <w:color w:val="333333"/>
          <w:kern w:val="0"/>
          <w:szCs w:val="21"/>
        </w:rPr>
      </w:pPr>
    </w:p>
    <w:p w:rsidR="000B79DB" w:rsidRPr="000B79DB" w:rsidRDefault="000B79DB" w:rsidP="000B79DB">
      <w:pPr>
        <w:widowControl/>
        <w:spacing w:line="375" w:lineRule="atLeast"/>
        <w:jc w:val="left"/>
        <w:rPr>
          <w:rFonts w:ascii="宋体" w:eastAsia="宋体" w:hAnsi="宋体" w:cs="宋体" w:hint="eastAsia"/>
          <w:color w:val="333333"/>
          <w:kern w:val="0"/>
          <w:szCs w:val="21"/>
        </w:rPr>
      </w:pPr>
    </w:p>
    <w:p w:rsidR="000B79DB" w:rsidRPr="000B79DB" w:rsidRDefault="000B79DB" w:rsidP="000B79DB">
      <w:pPr>
        <w:widowControl/>
        <w:spacing w:line="375" w:lineRule="atLeast"/>
        <w:jc w:val="left"/>
        <w:rPr>
          <w:rFonts w:ascii="宋体" w:eastAsia="宋体" w:hAnsi="宋体" w:cs="宋体" w:hint="eastAsia"/>
          <w:color w:val="333333"/>
          <w:kern w:val="0"/>
          <w:szCs w:val="21"/>
        </w:rPr>
      </w:pPr>
      <w:r w:rsidRPr="000B79DB">
        <w:rPr>
          <w:rFonts w:ascii="黑体" w:eastAsia="黑体" w:hAnsi="宋体" w:cs="宋体" w:hint="eastAsia"/>
          <w:color w:val="333333"/>
          <w:kern w:val="0"/>
          <w:sz w:val="24"/>
          <w:szCs w:val="24"/>
        </w:rPr>
        <w:t>附件</w:t>
      </w:r>
    </w:p>
    <w:p w:rsidR="000B79DB" w:rsidRPr="000B79DB" w:rsidRDefault="000B79DB" w:rsidP="000B79DB">
      <w:pPr>
        <w:widowControl/>
        <w:spacing w:line="375" w:lineRule="atLeast"/>
        <w:jc w:val="left"/>
        <w:rPr>
          <w:rFonts w:ascii="宋体" w:eastAsia="宋体" w:hAnsi="宋体" w:cs="宋体" w:hint="eastAsia"/>
          <w:color w:val="333333"/>
          <w:kern w:val="0"/>
          <w:szCs w:val="21"/>
        </w:rPr>
      </w:pPr>
      <w:r w:rsidRPr="000B79DB">
        <w:rPr>
          <w:rFonts w:ascii="宋体" w:eastAsia="宋体" w:hAnsi="宋体" w:cs="宋体" w:hint="eastAsia"/>
          <w:color w:val="333333"/>
          <w:kern w:val="0"/>
          <w:szCs w:val="21"/>
        </w:rPr>
        <w:t> </w:t>
      </w:r>
    </w:p>
    <w:p w:rsidR="000B79DB" w:rsidRPr="000B79DB" w:rsidRDefault="000B79DB" w:rsidP="000B79DB">
      <w:pPr>
        <w:widowControl/>
        <w:spacing w:line="375" w:lineRule="atLeast"/>
        <w:jc w:val="left"/>
        <w:rPr>
          <w:rFonts w:ascii="宋体" w:eastAsia="宋体" w:hAnsi="宋体" w:cs="宋体" w:hint="eastAsia"/>
          <w:color w:val="333333"/>
          <w:kern w:val="0"/>
          <w:szCs w:val="21"/>
        </w:rPr>
      </w:pPr>
      <w:r w:rsidRPr="000B79DB">
        <w:rPr>
          <w:rFonts w:ascii="黑体" w:eastAsia="黑体" w:hAnsi="宋体" w:cs="宋体" w:hint="eastAsia"/>
          <w:color w:val="333333"/>
          <w:kern w:val="0"/>
          <w:sz w:val="24"/>
          <w:szCs w:val="24"/>
        </w:rPr>
        <w:t xml:space="preserve">  </w:t>
      </w:r>
    </w:p>
    <w:p w:rsidR="000B79DB" w:rsidRPr="000B79DB" w:rsidRDefault="000B79DB" w:rsidP="000B79DB">
      <w:pPr>
        <w:widowControl/>
        <w:spacing w:line="375" w:lineRule="atLeast"/>
        <w:jc w:val="left"/>
        <w:rPr>
          <w:rFonts w:ascii="宋体" w:eastAsia="宋体" w:hAnsi="宋体" w:cs="宋体" w:hint="eastAsia"/>
          <w:color w:val="333333"/>
          <w:kern w:val="0"/>
          <w:szCs w:val="21"/>
        </w:rPr>
      </w:pPr>
      <w:r w:rsidRPr="000B79DB">
        <w:rPr>
          <w:rFonts w:ascii="宋体" w:eastAsia="宋体" w:hAnsi="宋体" w:cs="宋体" w:hint="eastAsia"/>
          <w:color w:val="333333"/>
          <w:kern w:val="0"/>
          <w:szCs w:val="21"/>
        </w:rPr>
        <w:t> </w:t>
      </w:r>
    </w:p>
    <w:p w:rsidR="000B79DB" w:rsidRPr="000B79DB" w:rsidRDefault="000B79DB" w:rsidP="000B79DB">
      <w:pPr>
        <w:widowControl/>
        <w:spacing w:line="375" w:lineRule="atLeast"/>
        <w:jc w:val="left"/>
        <w:rPr>
          <w:rFonts w:ascii="宋体" w:eastAsia="宋体" w:hAnsi="宋体" w:cs="宋体" w:hint="eastAsia"/>
          <w:color w:val="333333"/>
          <w:kern w:val="0"/>
          <w:szCs w:val="21"/>
        </w:rPr>
      </w:pPr>
      <w:r w:rsidRPr="000B79DB">
        <w:rPr>
          <w:rFonts w:ascii="方正小标宋简体" w:eastAsia="方正小标宋简体" w:hAnsi="宋体" w:cs="宋体" w:hint="eastAsia"/>
          <w:color w:val="333333"/>
          <w:kern w:val="0"/>
          <w:sz w:val="24"/>
          <w:szCs w:val="24"/>
        </w:rPr>
        <w:lastRenderedPageBreak/>
        <w:t xml:space="preserve">                 办理建设工程变更项目管理班子（附表格）</w:t>
      </w:r>
    </w:p>
    <w:p w:rsidR="000B79DB" w:rsidRPr="000B79DB" w:rsidRDefault="000B79DB" w:rsidP="000B79DB">
      <w:pPr>
        <w:widowControl/>
        <w:spacing w:line="375" w:lineRule="atLeast"/>
        <w:jc w:val="center"/>
        <w:rPr>
          <w:rFonts w:ascii="宋体" w:eastAsia="宋体" w:hAnsi="宋体" w:cs="宋体" w:hint="eastAsia"/>
          <w:color w:val="333333"/>
          <w:kern w:val="0"/>
          <w:szCs w:val="21"/>
        </w:rPr>
      </w:pPr>
      <w:r w:rsidRPr="000B79DB">
        <w:rPr>
          <w:rFonts w:ascii="宋体" w:eastAsia="宋体" w:hAnsi="宋体" w:cs="宋体" w:hint="eastAsia"/>
          <w:color w:val="333333"/>
          <w:kern w:val="0"/>
          <w:szCs w:val="21"/>
        </w:rPr>
        <w:t> </w:t>
      </w:r>
    </w:p>
    <w:p w:rsidR="000B79DB" w:rsidRPr="000B79DB" w:rsidRDefault="000B79DB" w:rsidP="000B79DB">
      <w:pPr>
        <w:widowControl/>
        <w:spacing w:line="375" w:lineRule="atLeast"/>
        <w:jc w:val="center"/>
        <w:rPr>
          <w:rFonts w:ascii="方正小标宋简体" w:eastAsia="方正小标宋简体" w:hAnsi="宋体" w:cs="宋体" w:hint="eastAsia"/>
          <w:color w:val="333333"/>
          <w:kern w:val="0"/>
          <w:sz w:val="24"/>
          <w:szCs w:val="24"/>
        </w:rPr>
      </w:pPr>
      <w:r w:rsidRPr="000B79DB">
        <w:rPr>
          <w:rFonts w:ascii="宋体" w:eastAsia="宋体" w:hAnsi="宋体" w:cs="宋体" w:hint="eastAsia"/>
          <w:color w:val="333333"/>
          <w:kern w:val="0"/>
          <w:szCs w:val="21"/>
        </w:rPr>
        <w:t> </w:t>
      </w:r>
    </w:p>
    <w:p w:rsidR="000B79DB" w:rsidRPr="000B79DB" w:rsidRDefault="000B79DB" w:rsidP="000B79DB">
      <w:pPr>
        <w:widowControl/>
        <w:spacing w:line="320" w:lineRule="atLeast"/>
        <w:jc w:val="left"/>
        <w:rPr>
          <w:rFonts w:ascii="仿宋_GB2312" w:eastAsia="仿宋_GB2312" w:hAnsi="宋体" w:cs="宋体" w:hint="eastAsia"/>
          <w:b/>
          <w:bCs/>
          <w:color w:val="333333"/>
          <w:kern w:val="0"/>
          <w:sz w:val="24"/>
          <w:szCs w:val="24"/>
        </w:rPr>
      </w:pPr>
      <w:r w:rsidRPr="000B79DB">
        <w:rPr>
          <w:rFonts w:ascii="仿宋_GB2312" w:eastAsia="仿宋_GB2312" w:hAnsi="宋体" w:cs="宋体" w:hint="eastAsia"/>
          <w:b/>
          <w:bCs/>
          <w:color w:val="333333"/>
          <w:kern w:val="0"/>
          <w:sz w:val="24"/>
          <w:szCs w:val="24"/>
        </w:rPr>
        <w:t>一、申请资料：（所有复印件需加盖公章并与原件核对，原件核对后归还）</w:t>
      </w:r>
    </w:p>
    <w:p w:rsidR="000B79DB" w:rsidRPr="000B79DB" w:rsidRDefault="000B79DB" w:rsidP="000B79DB">
      <w:pPr>
        <w:widowControl/>
        <w:spacing w:line="320" w:lineRule="atLeast"/>
        <w:ind w:left="1665" w:hanging="240"/>
        <w:jc w:val="left"/>
        <w:rPr>
          <w:rFonts w:ascii="仿宋_GB2312" w:eastAsia="仿宋_GB2312" w:hAnsi="宋体" w:cs="宋体" w:hint="eastAsia"/>
          <w:color w:val="333333"/>
          <w:kern w:val="0"/>
          <w:sz w:val="24"/>
          <w:szCs w:val="24"/>
        </w:rPr>
      </w:pPr>
      <w:r w:rsidRPr="000B79DB">
        <w:rPr>
          <w:rFonts w:ascii="仿宋_GB2312" w:eastAsia="仿宋_GB2312" w:hAnsi="宋体" w:cs="宋体" w:hint="eastAsia"/>
          <w:color w:val="333333"/>
          <w:kern w:val="0"/>
          <w:sz w:val="24"/>
          <w:szCs w:val="24"/>
        </w:rPr>
        <w:t xml:space="preserve">    1.建设工程项目管理班子变更情况表（一式两份）；  </w:t>
      </w:r>
    </w:p>
    <w:p w:rsidR="000B79DB" w:rsidRPr="000B79DB" w:rsidRDefault="000B79DB" w:rsidP="000B79DB">
      <w:pPr>
        <w:widowControl/>
        <w:spacing w:line="320" w:lineRule="atLeast"/>
        <w:jc w:val="left"/>
        <w:rPr>
          <w:rFonts w:ascii="仿宋_GB2312" w:eastAsia="仿宋_GB2312" w:hAnsi="宋体" w:cs="宋体" w:hint="eastAsia"/>
          <w:color w:val="333333"/>
          <w:kern w:val="0"/>
          <w:sz w:val="24"/>
          <w:szCs w:val="24"/>
        </w:rPr>
      </w:pPr>
      <w:r w:rsidRPr="000B79DB">
        <w:rPr>
          <w:rFonts w:ascii="仿宋_GB2312" w:eastAsia="仿宋_GB2312" w:hAnsi="宋体" w:cs="宋体" w:hint="eastAsia"/>
          <w:color w:val="333333"/>
          <w:kern w:val="0"/>
          <w:sz w:val="24"/>
          <w:szCs w:val="24"/>
        </w:rPr>
        <w:t xml:space="preserve">    2.变更后项目管理班子的执业资格证书（一式两份，复印件）；  </w:t>
      </w:r>
      <w:r w:rsidRPr="000B79DB">
        <w:rPr>
          <w:rFonts w:ascii="仿宋_GB2312" w:eastAsia="仿宋_GB2312" w:hAnsi="宋体" w:cs="宋体" w:hint="eastAsia"/>
          <w:color w:val="333333"/>
          <w:kern w:val="0"/>
          <w:sz w:val="24"/>
          <w:szCs w:val="24"/>
        </w:rPr>
        <w:br/>
        <w:t xml:space="preserve">    3.项目原管理班子同意撤出的声明（项目原管理班子签字）；  </w:t>
      </w:r>
      <w:r w:rsidRPr="000B79DB">
        <w:rPr>
          <w:rFonts w:ascii="仿宋_GB2312" w:eastAsia="仿宋_GB2312" w:hAnsi="宋体" w:cs="宋体" w:hint="eastAsia"/>
          <w:color w:val="333333"/>
          <w:kern w:val="0"/>
          <w:sz w:val="24"/>
          <w:szCs w:val="24"/>
        </w:rPr>
        <w:br/>
        <w:t xml:space="preserve">    4.项目新管理班子同意承接的声明（项目新管理班子签字）；  </w:t>
      </w:r>
      <w:r w:rsidRPr="000B79DB">
        <w:rPr>
          <w:rFonts w:ascii="仿宋_GB2312" w:eastAsia="仿宋_GB2312" w:hAnsi="宋体" w:cs="宋体" w:hint="eastAsia"/>
          <w:color w:val="333333"/>
          <w:kern w:val="0"/>
          <w:sz w:val="24"/>
          <w:szCs w:val="24"/>
        </w:rPr>
        <w:br/>
        <w:t xml:space="preserve">    5.变更后项目管理班子身份证（复印件）；  </w:t>
      </w:r>
      <w:r w:rsidRPr="000B79DB">
        <w:rPr>
          <w:rFonts w:ascii="仿宋_GB2312" w:eastAsia="仿宋_GB2312" w:hAnsi="宋体" w:cs="宋体" w:hint="eastAsia"/>
          <w:color w:val="333333"/>
          <w:kern w:val="0"/>
          <w:sz w:val="24"/>
          <w:szCs w:val="24"/>
        </w:rPr>
        <w:br/>
        <w:t xml:space="preserve">    6.变更后项目管理班子与工作单位签订的劳动合同（复印件）；  </w:t>
      </w:r>
      <w:r w:rsidRPr="000B79DB">
        <w:rPr>
          <w:rFonts w:ascii="仿宋_GB2312" w:eastAsia="仿宋_GB2312" w:hAnsi="宋体" w:cs="宋体" w:hint="eastAsia"/>
          <w:color w:val="333333"/>
          <w:kern w:val="0"/>
          <w:sz w:val="24"/>
          <w:szCs w:val="24"/>
        </w:rPr>
        <w:br/>
        <w:t xml:space="preserve">    7.变更后项目管理班子工作单位为申请人购买的社会保险证明（复印件）；  </w:t>
      </w:r>
      <w:r w:rsidRPr="000B79DB">
        <w:rPr>
          <w:rFonts w:ascii="仿宋_GB2312" w:eastAsia="仿宋_GB2312" w:hAnsi="宋体" w:cs="宋体" w:hint="eastAsia"/>
          <w:color w:val="333333"/>
          <w:kern w:val="0"/>
          <w:sz w:val="24"/>
          <w:szCs w:val="24"/>
        </w:rPr>
        <w:br/>
        <w:t xml:space="preserve">    8.变更后项目管理班子人员电子相片（200K内）和手机号码（供录入系统）；</w:t>
      </w:r>
      <w:r w:rsidRPr="000B79DB">
        <w:rPr>
          <w:rFonts w:ascii="仿宋_GB2312" w:eastAsia="仿宋_GB2312" w:hAnsi="宋体" w:cs="宋体" w:hint="eastAsia"/>
          <w:color w:val="333333"/>
          <w:kern w:val="0"/>
          <w:sz w:val="24"/>
          <w:szCs w:val="24"/>
        </w:rPr>
        <w:br/>
        <w:t xml:space="preserve">    9.离职的要提供离职证明 ； </w:t>
      </w:r>
      <w:r w:rsidRPr="000B79DB">
        <w:rPr>
          <w:rFonts w:ascii="仿宋_GB2312" w:eastAsia="仿宋_GB2312" w:hAnsi="宋体" w:cs="宋体" w:hint="eastAsia"/>
          <w:color w:val="333333"/>
          <w:kern w:val="0"/>
          <w:sz w:val="24"/>
          <w:szCs w:val="24"/>
        </w:rPr>
        <w:br/>
        <w:t xml:space="preserve">    10.施工许可证正副本或桩基础、基坑工程报建证明（变更监理员无需提交此项） ； </w:t>
      </w:r>
      <w:r w:rsidRPr="000B79DB">
        <w:rPr>
          <w:rFonts w:ascii="仿宋_GB2312" w:eastAsia="仿宋_GB2312" w:hAnsi="宋体" w:cs="宋体" w:hint="eastAsia"/>
          <w:color w:val="333333"/>
          <w:kern w:val="0"/>
          <w:sz w:val="24"/>
          <w:szCs w:val="24"/>
        </w:rPr>
        <w:br/>
        <w:t xml:space="preserve">    11.新的项目负责人的法定代表人授权书；新项目负责人签署的工程质量终身责任承诺书（原件）；  </w:t>
      </w:r>
      <w:r w:rsidRPr="000B79DB">
        <w:rPr>
          <w:rFonts w:ascii="仿宋_GB2312" w:eastAsia="仿宋_GB2312" w:hAnsi="宋体" w:cs="宋体" w:hint="eastAsia"/>
          <w:color w:val="333333"/>
          <w:kern w:val="0"/>
          <w:sz w:val="24"/>
          <w:szCs w:val="24"/>
        </w:rPr>
        <w:br/>
        <w:t xml:space="preserve">    12.新项目负责人安全生产承诺书（勘察、设计项目负责人不需提交）；  </w:t>
      </w:r>
      <w:r w:rsidRPr="000B79DB">
        <w:rPr>
          <w:rFonts w:ascii="仿宋_GB2312" w:eastAsia="仿宋_GB2312" w:hAnsi="宋体" w:cs="宋体" w:hint="eastAsia"/>
          <w:color w:val="333333"/>
          <w:kern w:val="0"/>
          <w:sz w:val="24"/>
          <w:szCs w:val="24"/>
        </w:rPr>
        <w:br/>
        <w:t xml:space="preserve">    13.工程管理班子人员情况一览表；  </w:t>
      </w:r>
      <w:r w:rsidRPr="000B79DB">
        <w:rPr>
          <w:rFonts w:ascii="仿宋_GB2312" w:eastAsia="仿宋_GB2312" w:hAnsi="宋体" w:cs="宋体" w:hint="eastAsia"/>
          <w:color w:val="333333"/>
          <w:kern w:val="0"/>
          <w:sz w:val="24"/>
          <w:szCs w:val="24"/>
        </w:rPr>
        <w:br/>
        <w:t xml:space="preserve">    14.因重病或重伤变更的，提供县或区以上医院证明（原件）；  </w:t>
      </w:r>
      <w:r w:rsidRPr="000B79DB">
        <w:rPr>
          <w:rFonts w:ascii="仿宋_GB2312" w:eastAsia="仿宋_GB2312" w:hAnsi="宋体" w:cs="宋体" w:hint="eastAsia"/>
          <w:color w:val="333333"/>
          <w:kern w:val="0"/>
          <w:sz w:val="24"/>
          <w:szCs w:val="24"/>
        </w:rPr>
        <w:br/>
        <w:t xml:space="preserve">    15.因管理原因发生重大工程质量、安全事故，施工单位认为该项目经理不称职或监理单位认为该项目总监不称职需要更换的；需提供相关材料证明材料；</w:t>
      </w:r>
      <w:r w:rsidRPr="000B79DB">
        <w:rPr>
          <w:rFonts w:ascii="仿宋_GB2312" w:eastAsia="仿宋_GB2312" w:hAnsi="宋体" w:cs="宋体" w:hint="eastAsia"/>
          <w:color w:val="333333"/>
          <w:kern w:val="0"/>
          <w:sz w:val="24"/>
          <w:szCs w:val="24"/>
        </w:rPr>
        <w:br/>
        <w:t xml:space="preserve">    16.建设单位要求更换的；提供建设单位要求更换的说明。</w:t>
      </w:r>
    </w:p>
    <w:p w:rsidR="000B79DB" w:rsidRPr="000B79DB" w:rsidRDefault="000B79DB" w:rsidP="000B79DB">
      <w:pPr>
        <w:widowControl/>
        <w:spacing w:line="320" w:lineRule="atLeast"/>
        <w:ind w:left="1666" w:hanging="240"/>
        <w:jc w:val="left"/>
        <w:rPr>
          <w:rFonts w:ascii="仿宋_GB2312" w:eastAsia="仿宋_GB2312" w:hAnsi="宋体" w:cs="宋体" w:hint="eastAsia"/>
          <w:b/>
          <w:bCs/>
          <w:color w:val="333333"/>
          <w:kern w:val="0"/>
          <w:sz w:val="24"/>
          <w:szCs w:val="24"/>
        </w:rPr>
      </w:pPr>
      <w:r w:rsidRPr="000B79DB">
        <w:rPr>
          <w:rFonts w:ascii="仿宋_GB2312" w:eastAsia="仿宋_GB2312" w:hAnsi="宋体" w:cs="宋体" w:hint="eastAsia"/>
          <w:b/>
          <w:bCs/>
          <w:color w:val="333333"/>
          <w:kern w:val="0"/>
          <w:sz w:val="24"/>
          <w:szCs w:val="24"/>
        </w:rPr>
        <w:t>二、变更条件：</w:t>
      </w:r>
    </w:p>
    <w:p w:rsidR="000B79DB" w:rsidRPr="000B79DB" w:rsidRDefault="000B79DB" w:rsidP="000B79DB">
      <w:pPr>
        <w:widowControl/>
        <w:spacing w:line="320" w:lineRule="atLeast"/>
        <w:jc w:val="left"/>
        <w:rPr>
          <w:rFonts w:ascii="仿宋_GB2312" w:eastAsia="仿宋_GB2312" w:hAnsi="宋体" w:cs="宋体" w:hint="eastAsia"/>
          <w:color w:val="333333"/>
          <w:kern w:val="0"/>
          <w:sz w:val="24"/>
          <w:szCs w:val="24"/>
        </w:rPr>
      </w:pPr>
      <w:r w:rsidRPr="000B79DB">
        <w:rPr>
          <w:rFonts w:ascii="仿宋_GB2312" w:eastAsia="仿宋_GB2312" w:hAnsi="宋体" w:cs="宋体" w:hint="eastAsia"/>
          <w:color w:val="333333"/>
          <w:kern w:val="0"/>
          <w:sz w:val="24"/>
          <w:szCs w:val="24"/>
        </w:rPr>
        <w:t xml:space="preserve">    （一）因重病或重伤（持有县、区以上医院证明）两个月以上不能履行职责的</w:t>
      </w:r>
    </w:p>
    <w:p w:rsidR="000B79DB" w:rsidRPr="000B79DB" w:rsidRDefault="000B79DB" w:rsidP="000B79DB">
      <w:pPr>
        <w:widowControl/>
        <w:spacing w:line="320" w:lineRule="atLeast"/>
        <w:jc w:val="left"/>
        <w:rPr>
          <w:rFonts w:ascii="仿宋_GB2312" w:eastAsia="仿宋_GB2312" w:hAnsi="宋体" w:cs="宋体" w:hint="eastAsia"/>
          <w:color w:val="333333"/>
          <w:kern w:val="0"/>
          <w:sz w:val="24"/>
          <w:szCs w:val="24"/>
        </w:rPr>
      </w:pPr>
      <w:r w:rsidRPr="000B79DB">
        <w:rPr>
          <w:rFonts w:ascii="仿宋_GB2312" w:eastAsia="仿宋_GB2312" w:hAnsi="宋体" w:cs="宋体" w:hint="eastAsia"/>
          <w:color w:val="333333"/>
          <w:kern w:val="0"/>
          <w:sz w:val="24"/>
          <w:szCs w:val="24"/>
        </w:rPr>
        <w:t xml:space="preserve">    （二）主动辞职或调离原工作单位的；</w:t>
      </w:r>
    </w:p>
    <w:p w:rsidR="000B79DB" w:rsidRPr="000B79DB" w:rsidRDefault="000B79DB" w:rsidP="000B79DB">
      <w:pPr>
        <w:widowControl/>
        <w:spacing w:line="320" w:lineRule="atLeast"/>
        <w:jc w:val="left"/>
        <w:rPr>
          <w:rFonts w:ascii="仿宋_GB2312" w:eastAsia="仿宋_GB2312" w:hAnsi="宋体" w:cs="宋体" w:hint="eastAsia"/>
          <w:color w:val="333333"/>
          <w:kern w:val="0"/>
          <w:sz w:val="24"/>
          <w:szCs w:val="24"/>
        </w:rPr>
      </w:pPr>
      <w:r w:rsidRPr="000B79DB">
        <w:rPr>
          <w:rFonts w:ascii="仿宋_GB2312" w:eastAsia="仿宋_GB2312" w:hAnsi="宋体" w:cs="宋体" w:hint="eastAsia"/>
          <w:color w:val="333333"/>
          <w:kern w:val="0"/>
          <w:sz w:val="24"/>
          <w:szCs w:val="24"/>
        </w:rPr>
        <w:t xml:space="preserve">    （三）因管理原因发生重大工程质量、安全事故，施工单位认为该项目经理不称职或监理单位认为该项目总监不称职需要更换的；</w:t>
      </w:r>
    </w:p>
    <w:p w:rsidR="000B79DB" w:rsidRPr="000B79DB" w:rsidRDefault="000B79DB" w:rsidP="000B79DB">
      <w:pPr>
        <w:widowControl/>
        <w:spacing w:line="320" w:lineRule="atLeast"/>
        <w:jc w:val="left"/>
        <w:rPr>
          <w:rFonts w:ascii="仿宋_GB2312" w:eastAsia="仿宋_GB2312" w:hAnsi="宋体" w:cs="宋体" w:hint="eastAsia"/>
          <w:color w:val="333333"/>
          <w:kern w:val="0"/>
          <w:sz w:val="24"/>
          <w:szCs w:val="24"/>
        </w:rPr>
      </w:pPr>
      <w:r w:rsidRPr="000B79DB">
        <w:rPr>
          <w:rFonts w:ascii="仿宋_GB2312" w:eastAsia="仿宋_GB2312" w:hAnsi="宋体" w:cs="宋体" w:hint="eastAsia"/>
          <w:color w:val="333333"/>
          <w:kern w:val="0"/>
          <w:sz w:val="24"/>
          <w:szCs w:val="24"/>
        </w:rPr>
        <w:t xml:space="preserve">    （四）无能力履行合同的责任和义务，造成严重后果，建设单位要求更换的；</w:t>
      </w:r>
    </w:p>
    <w:p w:rsidR="000B79DB" w:rsidRPr="000B79DB" w:rsidRDefault="000B79DB" w:rsidP="000B79DB">
      <w:pPr>
        <w:widowControl/>
        <w:spacing w:line="320" w:lineRule="atLeast"/>
        <w:jc w:val="left"/>
        <w:rPr>
          <w:rFonts w:ascii="仿宋_GB2312" w:eastAsia="仿宋_GB2312" w:hAnsi="宋体" w:cs="宋体" w:hint="eastAsia"/>
          <w:color w:val="333333"/>
          <w:kern w:val="0"/>
          <w:sz w:val="24"/>
          <w:szCs w:val="24"/>
        </w:rPr>
      </w:pPr>
      <w:r w:rsidRPr="000B79DB">
        <w:rPr>
          <w:rFonts w:ascii="仿宋_GB2312" w:eastAsia="仿宋_GB2312" w:hAnsi="宋体" w:cs="宋体" w:hint="eastAsia"/>
          <w:color w:val="333333"/>
          <w:kern w:val="0"/>
          <w:sz w:val="24"/>
          <w:szCs w:val="24"/>
        </w:rPr>
        <w:t xml:space="preserve">    （五）因违法被责令停止执业的；</w:t>
      </w:r>
    </w:p>
    <w:p w:rsidR="000B79DB" w:rsidRPr="000B79DB" w:rsidRDefault="000B79DB" w:rsidP="000B79DB">
      <w:pPr>
        <w:widowControl/>
        <w:spacing w:line="320" w:lineRule="atLeast"/>
        <w:jc w:val="left"/>
        <w:rPr>
          <w:rFonts w:ascii="仿宋_GB2312" w:eastAsia="仿宋_GB2312" w:hAnsi="宋体" w:cs="宋体" w:hint="eastAsia"/>
          <w:color w:val="333333"/>
          <w:kern w:val="0"/>
          <w:sz w:val="24"/>
          <w:szCs w:val="24"/>
        </w:rPr>
      </w:pPr>
      <w:r w:rsidRPr="000B79DB">
        <w:rPr>
          <w:rFonts w:ascii="仿宋_GB2312" w:eastAsia="仿宋_GB2312" w:hAnsi="宋体" w:cs="宋体" w:hint="eastAsia"/>
          <w:color w:val="333333"/>
          <w:kern w:val="0"/>
          <w:sz w:val="24"/>
          <w:szCs w:val="24"/>
        </w:rPr>
        <w:t xml:space="preserve">    （六）因犯罪被羁押或判刑的；</w:t>
      </w:r>
    </w:p>
    <w:p w:rsidR="000B79DB" w:rsidRPr="000B79DB" w:rsidRDefault="000B79DB" w:rsidP="000B79DB">
      <w:pPr>
        <w:widowControl/>
        <w:spacing w:line="320" w:lineRule="atLeast"/>
        <w:jc w:val="left"/>
        <w:rPr>
          <w:rFonts w:ascii="仿宋_GB2312" w:eastAsia="仿宋_GB2312" w:hAnsi="宋体" w:cs="宋体" w:hint="eastAsia"/>
          <w:color w:val="333333"/>
          <w:kern w:val="0"/>
          <w:sz w:val="24"/>
          <w:szCs w:val="24"/>
        </w:rPr>
      </w:pPr>
      <w:r w:rsidRPr="000B79DB">
        <w:rPr>
          <w:rFonts w:ascii="仿宋_GB2312" w:eastAsia="仿宋_GB2312" w:hAnsi="宋体" w:cs="宋体" w:hint="eastAsia"/>
          <w:color w:val="333333"/>
          <w:kern w:val="0"/>
          <w:sz w:val="24"/>
          <w:szCs w:val="24"/>
        </w:rPr>
        <w:t xml:space="preserve">    （七）死亡。  </w:t>
      </w:r>
    </w:p>
    <w:p w:rsidR="000B79DB" w:rsidRPr="000B79DB" w:rsidRDefault="000B79DB" w:rsidP="000B79DB">
      <w:pPr>
        <w:widowControl/>
        <w:spacing w:line="320" w:lineRule="atLeast"/>
        <w:ind w:left="1782"/>
        <w:jc w:val="left"/>
        <w:rPr>
          <w:rFonts w:ascii="宋体" w:eastAsia="宋体" w:hAnsi="宋体" w:cs="宋体" w:hint="eastAsia"/>
          <w:color w:val="333333"/>
          <w:kern w:val="0"/>
          <w:sz w:val="24"/>
          <w:szCs w:val="24"/>
        </w:rPr>
      </w:pPr>
      <w:r w:rsidRPr="000B79DB">
        <w:rPr>
          <w:rFonts w:ascii="仿宋_GB2312" w:eastAsia="仿宋_GB2312" w:hAnsi="宋体" w:cs="宋体" w:hint="eastAsia"/>
          <w:b/>
          <w:bCs/>
          <w:color w:val="333333"/>
          <w:kern w:val="0"/>
          <w:sz w:val="24"/>
          <w:szCs w:val="24"/>
        </w:rPr>
        <w:t>（注：变更后须由报建窗口进行系统变更和施工许可证变更）</w:t>
      </w:r>
    </w:p>
    <w:p w:rsidR="000B79DB" w:rsidRPr="000B79DB" w:rsidRDefault="000B79DB" w:rsidP="000B79DB">
      <w:pPr>
        <w:widowControl/>
        <w:spacing w:line="320" w:lineRule="atLeast"/>
        <w:jc w:val="left"/>
        <w:rPr>
          <w:rFonts w:ascii="仿宋_GB2312" w:eastAsia="仿宋_GB2312" w:hAnsi="宋体" w:cs="宋体" w:hint="eastAsia"/>
          <w:color w:val="333333"/>
          <w:kern w:val="0"/>
          <w:sz w:val="24"/>
          <w:szCs w:val="24"/>
        </w:rPr>
      </w:pPr>
      <w:r w:rsidRPr="000B79DB">
        <w:rPr>
          <w:rFonts w:ascii="仿宋_GB2312" w:eastAsia="仿宋_GB2312" w:hAnsi="宋体" w:cs="宋体" w:hint="eastAsia"/>
          <w:color w:val="333333"/>
          <w:kern w:val="0"/>
          <w:sz w:val="24"/>
          <w:szCs w:val="24"/>
        </w:rPr>
        <w:t xml:space="preserve">三、办理天数  </w:t>
      </w:r>
    </w:p>
    <w:p w:rsidR="000B79DB" w:rsidRPr="000B79DB" w:rsidRDefault="000B79DB" w:rsidP="000B79DB">
      <w:pPr>
        <w:widowControl/>
        <w:spacing w:line="320" w:lineRule="atLeast"/>
        <w:jc w:val="left"/>
        <w:rPr>
          <w:rFonts w:ascii="仿宋_GB2312" w:eastAsia="仿宋_GB2312" w:hAnsi="宋体" w:cs="宋体" w:hint="eastAsia"/>
          <w:color w:val="333333"/>
          <w:kern w:val="0"/>
          <w:sz w:val="24"/>
          <w:szCs w:val="24"/>
        </w:rPr>
      </w:pPr>
      <w:r w:rsidRPr="000B79DB">
        <w:rPr>
          <w:rFonts w:ascii="仿宋_GB2312" w:eastAsia="仿宋_GB2312" w:hAnsi="宋体" w:cs="宋体" w:hint="eastAsia"/>
          <w:color w:val="333333"/>
          <w:kern w:val="0"/>
          <w:sz w:val="24"/>
          <w:szCs w:val="24"/>
        </w:rPr>
        <w:t xml:space="preserve">    5个工作日</w:t>
      </w:r>
    </w:p>
    <w:p w:rsidR="000B79DB" w:rsidRPr="000B79DB" w:rsidRDefault="000B79DB" w:rsidP="000B79DB">
      <w:pPr>
        <w:widowControl/>
        <w:spacing w:line="320" w:lineRule="atLeast"/>
        <w:jc w:val="left"/>
        <w:rPr>
          <w:rFonts w:ascii="仿宋_GB2312" w:eastAsia="仿宋_GB2312" w:hAnsi="宋体" w:cs="宋体" w:hint="eastAsia"/>
          <w:color w:val="333333"/>
          <w:kern w:val="0"/>
          <w:sz w:val="24"/>
          <w:szCs w:val="24"/>
        </w:rPr>
      </w:pPr>
      <w:r w:rsidRPr="000B79DB">
        <w:rPr>
          <w:rFonts w:ascii="仿宋_GB2312" w:eastAsia="仿宋_GB2312" w:hAnsi="宋体" w:cs="宋体" w:hint="eastAsia"/>
          <w:color w:val="333333"/>
          <w:kern w:val="0"/>
          <w:sz w:val="24"/>
          <w:szCs w:val="24"/>
        </w:rPr>
        <w:t>四、办理依据</w:t>
      </w:r>
    </w:p>
    <w:p w:rsidR="000B79DB" w:rsidRPr="000B79DB" w:rsidRDefault="000B79DB" w:rsidP="000B79DB">
      <w:pPr>
        <w:widowControl/>
        <w:spacing w:line="320" w:lineRule="atLeast"/>
        <w:jc w:val="left"/>
        <w:rPr>
          <w:rFonts w:ascii="宋体" w:eastAsia="宋体" w:hAnsi="宋体" w:cs="宋体" w:hint="eastAsia"/>
          <w:color w:val="333333"/>
          <w:kern w:val="0"/>
          <w:szCs w:val="21"/>
        </w:rPr>
      </w:pPr>
      <w:r w:rsidRPr="000B79DB">
        <w:rPr>
          <w:rFonts w:ascii="仿宋_GB2312" w:eastAsia="仿宋_GB2312" w:hAnsi="宋体" w:cs="宋体" w:hint="eastAsia"/>
          <w:color w:val="333333"/>
          <w:kern w:val="0"/>
          <w:sz w:val="24"/>
          <w:szCs w:val="24"/>
        </w:rPr>
        <w:t xml:space="preserve">     《广东省建设工程项目招标中标后监督检查办法（试行）》</w:t>
      </w:r>
    </w:p>
    <w:p w:rsidR="000B79DB" w:rsidRPr="000B79DB" w:rsidRDefault="000B79DB" w:rsidP="000B79DB">
      <w:pPr>
        <w:widowControl/>
        <w:spacing w:line="320" w:lineRule="atLeast"/>
        <w:jc w:val="left"/>
        <w:rPr>
          <w:rFonts w:ascii="宋体" w:eastAsia="宋体" w:hAnsi="宋体" w:cs="宋体" w:hint="eastAsia"/>
          <w:color w:val="333333"/>
          <w:kern w:val="0"/>
          <w:szCs w:val="21"/>
        </w:rPr>
      </w:pPr>
      <w:r w:rsidRPr="000B79DB">
        <w:rPr>
          <w:rFonts w:ascii="宋体" w:eastAsia="宋体" w:hAnsi="宋体" w:cs="宋体" w:hint="eastAsia"/>
          <w:color w:val="333333"/>
          <w:kern w:val="0"/>
          <w:szCs w:val="21"/>
        </w:rPr>
        <w:t> </w:t>
      </w:r>
    </w:p>
    <w:p w:rsidR="000B79DB" w:rsidRPr="000B79DB" w:rsidRDefault="000B79DB" w:rsidP="000B79DB">
      <w:pPr>
        <w:widowControl/>
        <w:spacing w:line="320" w:lineRule="atLeast"/>
        <w:jc w:val="left"/>
        <w:rPr>
          <w:rFonts w:ascii="宋体" w:eastAsia="宋体" w:hAnsi="宋体" w:cs="宋体" w:hint="eastAsia"/>
          <w:color w:val="333333"/>
          <w:kern w:val="0"/>
          <w:szCs w:val="21"/>
        </w:rPr>
      </w:pPr>
      <w:r w:rsidRPr="000B79DB">
        <w:rPr>
          <w:rFonts w:ascii="宋体" w:eastAsia="宋体" w:hAnsi="宋体" w:cs="宋体" w:hint="eastAsia"/>
          <w:color w:val="333333"/>
          <w:kern w:val="0"/>
          <w:szCs w:val="21"/>
        </w:rPr>
        <w:t> </w:t>
      </w:r>
    </w:p>
    <w:p w:rsidR="000B79DB" w:rsidRDefault="000B79DB" w:rsidP="000B79DB">
      <w:pPr>
        <w:widowControl/>
        <w:spacing w:line="320" w:lineRule="atLeast"/>
        <w:jc w:val="left"/>
        <w:rPr>
          <w:rFonts w:ascii="宋体" w:eastAsia="宋体" w:hAnsi="宋体" w:cs="宋体" w:hint="eastAsia"/>
          <w:color w:val="333333"/>
          <w:kern w:val="0"/>
          <w:szCs w:val="21"/>
        </w:rPr>
      </w:pPr>
      <w:r w:rsidRPr="000B79DB">
        <w:rPr>
          <w:rFonts w:ascii="宋体" w:eastAsia="宋体" w:hAnsi="宋体" w:cs="宋体" w:hint="eastAsia"/>
          <w:color w:val="333333"/>
          <w:kern w:val="0"/>
          <w:szCs w:val="21"/>
        </w:rPr>
        <w:t> </w:t>
      </w:r>
    </w:p>
    <w:p w:rsidR="000B79DB" w:rsidRPr="000B79DB" w:rsidRDefault="000B79DB" w:rsidP="000B79DB">
      <w:pPr>
        <w:widowControl/>
        <w:spacing w:line="320" w:lineRule="atLeast"/>
        <w:jc w:val="left"/>
        <w:rPr>
          <w:rFonts w:ascii="宋体" w:eastAsia="宋体" w:hAnsi="宋体" w:cs="宋体" w:hint="eastAsia"/>
          <w:color w:val="333333"/>
          <w:kern w:val="0"/>
          <w:szCs w:val="21"/>
        </w:rPr>
      </w:pPr>
    </w:p>
    <w:p w:rsidR="000B79DB" w:rsidRPr="000B79DB" w:rsidRDefault="000B79DB" w:rsidP="000B79DB">
      <w:pPr>
        <w:widowControl/>
        <w:spacing w:line="320" w:lineRule="atLeast"/>
        <w:jc w:val="center"/>
        <w:rPr>
          <w:rFonts w:ascii="宋体" w:eastAsia="宋体" w:hAnsi="宋体" w:cs="宋体" w:hint="eastAsia"/>
          <w:color w:val="333333"/>
          <w:kern w:val="0"/>
          <w:szCs w:val="21"/>
        </w:rPr>
      </w:pPr>
      <w:r w:rsidRPr="000B79DB">
        <w:rPr>
          <w:rFonts w:ascii="楷体_GB2312" w:eastAsia="楷体_GB2312" w:hAnsi="宋体" w:cs="宋体" w:hint="eastAsia"/>
          <w:b/>
          <w:bCs/>
          <w:color w:val="333333"/>
          <w:kern w:val="0"/>
          <w:sz w:val="24"/>
          <w:szCs w:val="24"/>
        </w:rPr>
        <w:lastRenderedPageBreak/>
        <w:t>建设工程项目管理班子变更情况报告表</w:t>
      </w:r>
    </w:p>
    <w:p w:rsidR="000B79DB" w:rsidRPr="000B79DB" w:rsidRDefault="000B79DB" w:rsidP="000B79DB">
      <w:pPr>
        <w:widowControl/>
        <w:spacing w:line="320" w:lineRule="atLeast"/>
        <w:jc w:val="left"/>
        <w:rPr>
          <w:rFonts w:ascii="宋体" w:eastAsia="宋体" w:hAnsi="宋体" w:cs="宋体" w:hint="eastAsia"/>
          <w:color w:val="333333"/>
          <w:kern w:val="0"/>
          <w:szCs w:val="21"/>
        </w:rPr>
      </w:pPr>
      <w:r w:rsidRPr="000B79DB">
        <w:rPr>
          <w:rFonts w:ascii="宋体" w:eastAsia="宋体" w:hAnsi="宋体" w:cs="宋体" w:hint="eastAsia"/>
          <w:color w:val="333333"/>
          <w:kern w:val="0"/>
          <w:szCs w:val="21"/>
        </w:rPr>
        <w:t> </w:t>
      </w:r>
    </w:p>
    <w:p w:rsidR="000B79DB" w:rsidRPr="000B79DB" w:rsidRDefault="000B79DB" w:rsidP="000B79DB">
      <w:pPr>
        <w:widowControl/>
        <w:spacing w:line="320" w:lineRule="atLeast"/>
        <w:jc w:val="left"/>
        <w:rPr>
          <w:rFonts w:ascii="楷体_GB2312" w:eastAsia="楷体_GB2312" w:hAnsi="宋体" w:cs="宋体" w:hint="eastAsia"/>
          <w:b/>
          <w:bCs/>
          <w:color w:val="333333"/>
          <w:kern w:val="0"/>
          <w:sz w:val="24"/>
          <w:szCs w:val="24"/>
        </w:rPr>
      </w:pPr>
      <w:r w:rsidRPr="000B79DB">
        <w:rPr>
          <w:rFonts w:ascii="宋体" w:eastAsia="宋体" w:hAnsi="宋体" w:cs="宋体" w:hint="eastAsia"/>
          <w:color w:val="333333"/>
          <w:kern w:val="0"/>
          <w:szCs w:val="21"/>
        </w:rPr>
        <w:t> </w:t>
      </w:r>
    </w:p>
    <w:p w:rsidR="000B79DB" w:rsidRPr="000B79DB" w:rsidRDefault="000B79DB" w:rsidP="000B79DB">
      <w:pPr>
        <w:widowControl/>
        <w:spacing w:line="375" w:lineRule="atLeast"/>
        <w:jc w:val="left"/>
        <w:rPr>
          <w:rFonts w:ascii="仿宋_GB2312" w:eastAsia="仿宋_GB2312" w:hAnsi="宋体" w:cs="宋体" w:hint="eastAsia"/>
          <w:color w:val="333333"/>
          <w:kern w:val="0"/>
          <w:sz w:val="24"/>
          <w:szCs w:val="24"/>
        </w:rPr>
      </w:pPr>
      <w:r w:rsidRPr="000B79DB">
        <w:rPr>
          <w:rFonts w:ascii="仿宋_GB2312" w:eastAsia="仿宋_GB2312" w:hAnsi="宋体" w:cs="宋体" w:hint="eastAsia"/>
          <w:b/>
          <w:bCs/>
          <w:color w:val="333333"/>
          <w:kern w:val="0"/>
          <w:sz w:val="24"/>
          <w:szCs w:val="24"/>
        </w:rPr>
        <w:t>项目（标段）编号：</w:t>
      </w:r>
    </w:p>
    <w:tbl>
      <w:tblPr>
        <w:tblW w:w="0" w:type="auto"/>
        <w:tblInd w:w="108" w:type="dxa"/>
        <w:tblLayout w:type="fixed"/>
        <w:tblLook w:val="04A0"/>
      </w:tblPr>
      <w:tblGrid>
        <w:gridCol w:w="720"/>
        <w:gridCol w:w="2292"/>
        <w:gridCol w:w="588"/>
        <w:gridCol w:w="2481"/>
        <w:gridCol w:w="351"/>
        <w:gridCol w:w="1266"/>
        <w:gridCol w:w="1302"/>
      </w:tblGrid>
      <w:tr w:rsidR="000B79DB" w:rsidRPr="000B79DB" w:rsidTr="000B79DB">
        <w:trPr>
          <w:trHeight w:val="612"/>
        </w:trPr>
        <w:tc>
          <w:tcPr>
            <w:tcW w:w="3012" w:type="dxa"/>
            <w:gridSpan w:val="2"/>
            <w:tcBorders>
              <w:top w:val="single" w:sz="4" w:space="0" w:color="000000"/>
              <w:left w:val="single" w:sz="4" w:space="0" w:color="000000"/>
              <w:bottom w:val="single" w:sz="4" w:space="0" w:color="000000"/>
              <w:right w:val="single" w:sz="4" w:space="0" w:color="000000"/>
            </w:tcBorders>
            <w:shd w:val="clear" w:color="auto" w:fill="F9FCFF"/>
            <w:vAlign w:val="center"/>
            <w:hideMark/>
          </w:tcPr>
          <w:p w:rsidR="000B79DB" w:rsidRPr="000B79DB" w:rsidRDefault="000B79DB" w:rsidP="000B79DB">
            <w:pPr>
              <w:widowControl/>
              <w:spacing w:line="330" w:lineRule="atLeast"/>
              <w:jc w:val="center"/>
              <w:rPr>
                <w:rFonts w:ascii="仿宋_GB2312" w:eastAsia="仿宋_GB2312" w:hAnsi="宋体" w:cs="宋体"/>
                <w:color w:val="343434"/>
                <w:kern w:val="0"/>
                <w:sz w:val="24"/>
                <w:szCs w:val="24"/>
              </w:rPr>
            </w:pPr>
            <w:r w:rsidRPr="000B79DB">
              <w:rPr>
                <w:rFonts w:ascii="仿宋_GB2312" w:eastAsia="仿宋_GB2312" w:hAnsi="宋体" w:cs="宋体" w:hint="eastAsia"/>
                <w:color w:val="343434"/>
                <w:kern w:val="0"/>
                <w:sz w:val="24"/>
                <w:szCs w:val="24"/>
              </w:rPr>
              <w:t>建设单位名称</w:t>
            </w:r>
          </w:p>
        </w:tc>
        <w:tc>
          <w:tcPr>
            <w:tcW w:w="3069" w:type="dxa"/>
            <w:gridSpan w:val="2"/>
            <w:tcBorders>
              <w:top w:val="single" w:sz="4" w:space="0" w:color="000000"/>
              <w:left w:val="nil"/>
              <w:bottom w:val="single" w:sz="4" w:space="0" w:color="000000"/>
              <w:right w:val="single" w:sz="4" w:space="0" w:color="000000"/>
            </w:tcBorders>
            <w:shd w:val="clear" w:color="auto" w:fill="F9FCFF"/>
            <w:vAlign w:val="center"/>
            <w:hideMark/>
          </w:tcPr>
          <w:p w:rsidR="000B79DB" w:rsidRPr="000B79DB" w:rsidRDefault="000B79DB" w:rsidP="000B79DB">
            <w:pPr>
              <w:widowControl/>
              <w:spacing w:line="330" w:lineRule="atLeast"/>
              <w:jc w:val="left"/>
              <w:rPr>
                <w:rFonts w:ascii="仿宋_GB2312" w:eastAsia="仿宋_GB2312" w:hAnsi="宋体" w:cs="宋体"/>
                <w:color w:val="343434"/>
                <w:kern w:val="0"/>
                <w:sz w:val="24"/>
                <w:szCs w:val="24"/>
              </w:rPr>
            </w:pPr>
          </w:p>
        </w:tc>
        <w:tc>
          <w:tcPr>
            <w:tcW w:w="1617" w:type="dxa"/>
            <w:gridSpan w:val="2"/>
            <w:tcBorders>
              <w:top w:val="single" w:sz="4" w:space="0" w:color="000000"/>
              <w:left w:val="nil"/>
              <w:bottom w:val="single" w:sz="4" w:space="0" w:color="000000"/>
              <w:right w:val="single" w:sz="4" w:space="0" w:color="000000"/>
            </w:tcBorders>
            <w:shd w:val="clear" w:color="auto" w:fill="F9FCFF"/>
            <w:vAlign w:val="center"/>
            <w:hideMark/>
          </w:tcPr>
          <w:p w:rsidR="000B79DB" w:rsidRPr="000B79DB" w:rsidRDefault="000B79DB" w:rsidP="000B79DB">
            <w:pPr>
              <w:widowControl/>
              <w:spacing w:line="330" w:lineRule="atLeast"/>
              <w:jc w:val="center"/>
              <w:rPr>
                <w:rFonts w:ascii="仿宋_GB2312" w:eastAsia="仿宋_GB2312" w:hAnsi="宋体" w:cs="宋体"/>
                <w:color w:val="343434"/>
                <w:kern w:val="0"/>
                <w:sz w:val="24"/>
                <w:szCs w:val="24"/>
              </w:rPr>
            </w:pPr>
            <w:r w:rsidRPr="000B79DB">
              <w:rPr>
                <w:rFonts w:ascii="仿宋_GB2312" w:eastAsia="仿宋_GB2312" w:hAnsi="宋体" w:cs="宋体" w:hint="eastAsia"/>
                <w:color w:val="343434"/>
                <w:kern w:val="0"/>
                <w:sz w:val="24"/>
                <w:szCs w:val="24"/>
              </w:rPr>
              <w:t>工程地点</w:t>
            </w:r>
          </w:p>
        </w:tc>
        <w:tc>
          <w:tcPr>
            <w:tcW w:w="1302" w:type="dxa"/>
            <w:tcBorders>
              <w:top w:val="single" w:sz="4" w:space="0" w:color="000000"/>
              <w:left w:val="nil"/>
              <w:bottom w:val="single" w:sz="4" w:space="0" w:color="000000"/>
              <w:right w:val="single" w:sz="4" w:space="0" w:color="000000"/>
            </w:tcBorders>
            <w:shd w:val="clear" w:color="auto" w:fill="F9FCFF"/>
            <w:vAlign w:val="center"/>
            <w:hideMark/>
          </w:tcPr>
          <w:p w:rsidR="000B79DB" w:rsidRPr="000B79DB" w:rsidRDefault="000B79DB" w:rsidP="000B79DB">
            <w:pPr>
              <w:widowControl/>
              <w:spacing w:line="330" w:lineRule="atLeast"/>
              <w:jc w:val="left"/>
              <w:rPr>
                <w:rFonts w:ascii="仿宋_GB2312" w:eastAsia="仿宋_GB2312" w:hAnsi="宋体" w:cs="宋体"/>
                <w:color w:val="343434"/>
                <w:kern w:val="0"/>
                <w:sz w:val="24"/>
                <w:szCs w:val="24"/>
              </w:rPr>
            </w:pPr>
          </w:p>
        </w:tc>
      </w:tr>
      <w:tr w:rsidR="000B79DB" w:rsidRPr="000B79DB" w:rsidTr="000B79DB">
        <w:trPr>
          <w:trHeight w:val="606"/>
        </w:trPr>
        <w:tc>
          <w:tcPr>
            <w:tcW w:w="3012" w:type="dxa"/>
            <w:gridSpan w:val="2"/>
            <w:tcBorders>
              <w:top w:val="single" w:sz="4" w:space="0" w:color="000000"/>
              <w:left w:val="single" w:sz="4" w:space="0" w:color="000000"/>
              <w:bottom w:val="single" w:sz="4" w:space="0" w:color="000000"/>
              <w:right w:val="single" w:sz="4" w:space="0" w:color="000000"/>
            </w:tcBorders>
            <w:shd w:val="clear" w:color="auto" w:fill="F9FCFF"/>
            <w:vAlign w:val="center"/>
            <w:hideMark/>
          </w:tcPr>
          <w:p w:rsidR="000B79DB" w:rsidRPr="000B79DB" w:rsidRDefault="000B79DB" w:rsidP="000B79DB">
            <w:pPr>
              <w:widowControl/>
              <w:spacing w:line="330" w:lineRule="atLeast"/>
              <w:jc w:val="center"/>
              <w:rPr>
                <w:rFonts w:ascii="仿宋_GB2312" w:eastAsia="仿宋_GB2312" w:hAnsi="宋体" w:cs="宋体"/>
                <w:color w:val="343434"/>
                <w:kern w:val="0"/>
                <w:sz w:val="24"/>
                <w:szCs w:val="24"/>
              </w:rPr>
            </w:pPr>
            <w:r w:rsidRPr="000B79DB">
              <w:rPr>
                <w:rFonts w:ascii="仿宋_GB2312" w:eastAsia="仿宋_GB2312" w:hAnsi="宋体" w:cs="宋体" w:hint="eastAsia"/>
                <w:color w:val="343434"/>
                <w:kern w:val="0"/>
                <w:sz w:val="24"/>
                <w:szCs w:val="24"/>
              </w:rPr>
              <w:t>工程项目名称</w:t>
            </w:r>
          </w:p>
        </w:tc>
        <w:tc>
          <w:tcPr>
            <w:tcW w:w="3069" w:type="dxa"/>
            <w:gridSpan w:val="2"/>
            <w:tcBorders>
              <w:top w:val="single" w:sz="4" w:space="0" w:color="000000"/>
              <w:left w:val="nil"/>
              <w:bottom w:val="single" w:sz="4" w:space="0" w:color="000000"/>
              <w:right w:val="single" w:sz="4" w:space="0" w:color="000000"/>
            </w:tcBorders>
            <w:shd w:val="clear" w:color="auto" w:fill="F9FCFF"/>
            <w:vAlign w:val="center"/>
            <w:hideMark/>
          </w:tcPr>
          <w:p w:rsidR="000B79DB" w:rsidRPr="000B79DB" w:rsidRDefault="000B79DB" w:rsidP="000B79DB">
            <w:pPr>
              <w:widowControl/>
              <w:spacing w:line="330" w:lineRule="atLeast"/>
              <w:jc w:val="left"/>
              <w:rPr>
                <w:rFonts w:ascii="仿宋_GB2312" w:eastAsia="仿宋_GB2312" w:hAnsi="宋体" w:cs="宋体"/>
                <w:color w:val="343434"/>
                <w:kern w:val="0"/>
                <w:sz w:val="24"/>
                <w:szCs w:val="24"/>
              </w:rPr>
            </w:pPr>
          </w:p>
        </w:tc>
        <w:tc>
          <w:tcPr>
            <w:tcW w:w="1617" w:type="dxa"/>
            <w:gridSpan w:val="2"/>
            <w:tcBorders>
              <w:top w:val="single" w:sz="4" w:space="0" w:color="000000"/>
              <w:left w:val="nil"/>
              <w:bottom w:val="single" w:sz="4" w:space="0" w:color="000000"/>
              <w:right w:val="single" w:sz="4" w:space="0" w:color="000000"/>
            </w:tcBorders>
            <w:shd w:val="clear" w:color="auto" w:fill="F9FCFF"/>
            <w:vAlign w:val="center"/>
            <w:hideMark/>
          </w:tcPr>
          <w:p w:rsidR="000B79DB" w:rsidRPr="000B79DB" w:rsidRDefault="000B79DB" w:rsidP="000B79DB">
            <w:pPr>
              <w:widowControl/>
              <w:spacing w:line="330" w:lineRule="atLeast"/>
              <w:jc w:val="center"/>
              <w:rPr>
                <w:rFonts w:ascii="仿宋_GB2312" w:eastAsia="仿宋_GB2312" w:hAnsi="宋体" w:cs="宋体"/>
                <w:color w:val="343434"/>
                <w:kern w:val="0"/>
                <w:sz w:val="24"/>
                <w:szCs w:val="24"/>
              </w:rPr>
            </w:pPr>
            <w:r w:rsidRPr="000B79DB">
              <w:rPr>
                <w:rFonts w:ascii="仿宋_GB2312" w:eastAsia="仿宋_GB2312" w:hAnsi="宋体" w:cs="宋体" w:hint="eastAsia"/>
                <w:color w:val="343434"/>
                <w:kern w:val="0"/>
                <w:sz w:val="24"/>
                <w:szCs w:val="24"/>
              </w:rPr>
              <w:t>建设规模</w:t>
            </w:r>
          </w:p>
        </w:tc>
        <w:tc>
          <w:tcPr>
            <w:tcW w:w="1302" w:type="dxa"/>
            <w:tcBorders>
              <w:top w:val="single" w:sz="4" w:space="0" w:color="000000"/>
              <w:left w:val="nil"/>
              <w:bottom w:val="single" w:sz="4" w:space="0" w:color="000000"/>
              <w:right w:val="single" w:sz="4" w:space="0" w:color="000000"/>
            </w:tcBorders>
            <w:shd w:val="clear" w:color="auto" w:fill="F9FCFF"/>
            <w:vAlign w:val="center"/>
            <w:hideMark/>
          </w:tcPr>
          <w:p w:rsidR="000B79DB" w:rsidRPr="000B79DB" w:rsidRDefault="000B79DB" w:rsidP="000B79DB">
            <w:pPr>
              <w:widowControl/>
              <w:spacing w:line="330" w:lineRule="atLeast"/>
              <w:jc w:val="left"/>
              <w:rPr>
                <w:rFonts w:ascii="仿宋_GB2312" w:eastAsia="仿宋_GB2312" w:hAnsi="宋体" w:cs="宋体"/>
                <w:color w:val="343434"/>
                <w:kern w:val="0"/>
                <w:sz w:val="24"/>
                <w:szCs w:val="24"/>
              </w:rPr>
            </w:pPr>
          </w:p>
        </w:tc>
      </w:tr>
      <w:tr w:rsidR="000B79DB" w:rsidRPr="000B79DB" w:rsidTr="000B79DB">
        <w:trPr>
          <w:trHeight w:val="615"/>
        </w:trPr>
        <w:tc>
          <w:tcPr>
            <w:tcW w:w="3012" w:type="dxa"/>
            <w:gridSpan w:val="2"/>
            <w:tcBorders>
              <w:top w:val="single" w:sz="4" w:space="0" w:color="000000"/>
              <w:left w:val="single" w:sz="4" w:space="0" w:color="000000"/>
              <w:bottom w:val="single" w:sz="4" w:space="0" w:color="000000"/>
              <w:right w:val="single" w:sz="4" w:space="0" w:color="000000"/>
            </w:tcBorders>
            <w:shd w:val="clear" w:color="auto" w:fill="F9FCFF"/>
            <w:vAlign w:val="center"/>
            <w:hideMark/>
          </w:tcPr>
          <w:p w:rsidR="000B79DB" w:rsidRPr="000B79DB" w:rsidRDefault="000B79DB" w:rsidP="000B79DB">
            <w:pPr>
              <w:widowControl/>
              <w:spacing w:line="330" w:lineRule="atLeast"/>
              <w:jc w:val="center"/>
              <w:rPr>
                <w:rFonts w:ascii="仿宋_GB2312" w:eastAsia="仿宋_GB2312" w:hAnsi="宋体" w:cs="宋体"/>
                <w:color w:val="343434"/>
                <w:kern w:val="0"/>
                <w:sz w:val="24"/>
                <w:szCs w:val="24"/>
              </w:rPr>
            </w:pPr>
            <w:r w:rsidRPr="000B79DB">
              <w:rPr>
                <w:rFonts w:ascii="仿宋_GB2312" w:eastAsia="仿宋_GB2312" w:hAnsi="宋体" w:cs="宋体" w:hint="eastAsia"/>
                <w:color w:val="343434"/>
                <w:kern w:val="0"/>
                <w:sz w:val="24"/>
                <w:szCs w:val="24"/>
              </w:rPr>
              <w:t>项目工期起止时间</w:t>
            </w:r>
          </w:p>
        </w:tc>
        <w:tc>
          <w:tcPr>
            <w:tcW w:w="5988" w:type="dxa"/>
            <w:gridSpan w:val="5"/>
            <w:tcBorders>
              <w:top w:val="single" w:sz="4" w:space="0" w:color="000000"/>
              <w:left w:val="nil"/>
              <w:bottom w:val="single" w:sz="4" w:space="0" w:color="000000"/>
              <w:right w:val="single" w:sz="4" w:space="0" w:color="000000"/>
            </w:tcBorders>
            <w:shd w:val="clear" w:color="auto" w:fill="F9FCFF"/>
            <w:vAlign w:val="center"/>
            <w:hideMark/>
          </w:tcPr>
          <w:p w:rsidR="000B79DB" w:rsidRPr="000B79DB" w:rsidRDefault="000B79DB" w:rsidP="000B79DB">
            <w:pPr>
              <w:widowControl/>
              <w:spacing w:line="330" w:lineRule="atLeast"/>
              <w:jc w:val="left"/>
              <w:rPr>
                <w:rFonts w:ascii="仿宋_GB2312" w:eastAsia="仿宋_GB2312" w:hAnsi="宋体" w:cs="宋体"/>
                <w:color w:val="343434"/>
                <w:kern w:val="0"/>
                <w:sz w:val="24"/>
                <w:szCs w:val="24"/>
              </w:rPr>
            </w:pPr>
          </w:p>
        </w:tc>
      </w:tr>
      <w:tr w:rsidR="000B79DB" w:rsidRPr="000B79DB" w:rsidTr="000B79DB">
        <w:trPr>
          <w:trHeight w:val="765"/>
        </w:trPr>
        <w:tc>
          <w:tcPr>
            <w:tcW w:w="720" w:type="dxa"/>
            <w:vMerge w:val="restart"/>
            <w:tcBorders>
              <w:top w:val="nil"/>
              <w:left w:val="single" w:sz="4" w:space="0" w:color="000000"/>
              <w:bottom w:val="single" w:sz="4" w:space="0" w:color="000000"/>
              <w:right w:val="single" w:sz="4" w:space="0" w:color="000000"/>
            </w:tcBorders>
            <w:shd w:val="clear" w:color="auto" w:fill="F9FCFF"/>
            <w:vAlign w:val="center"/>
            <w:hideMark/>
          </w:tcPr>
          <w:p w:rsidR="000B79DB" w:rsidRPr="000B79DB" w:rsidRDefault="000B79DB" w:rsidP="000B79DB">
            <w:pPr>
              <w:widowControl/>
              <w:spacing w:line="330" w:lineRule="atLeast"/>
              <w:jc w:val="center"/>
              <w:rPr>
                <w:rFonts w:ascii="仿宋_GB2312" w:eastAsia="仿宋_GB2312" w:hAnsi="宋体" w:cs="宋体" w:hint="eastAsia"/>
                <w:color w:val="343434"/>
                <w:kern w:val="0"/>
                <w:sz w:val="24"/>
                <w:szCs w:val="24"/>
              </w:rPr>
            </w:pPr>
            <w:r w:rsidRPr="000B79DB">
              <w:rPr>
                <w:rFonts w:ascii="仿宋_GB2312" w:eastAsia="仿宋_GB2312" w:hAnsi="宋体" w:cs="宋体" w:hint="eastAsia"/>
                <w:color w:val="343434"/>
                <w:kern w:val="0"/>
                <w:sz w:val="24"/>
                <w:szCs w:val="24"/>
              </w:rPr>
              <w:t>项</w:t>
            </w:r>
          </w:p>
          <w:p w:rsidR="000B79DB" w:rsidRPr="000B79DB" w:rsidRDefault="000B79DB" w:rsidP="000B79DB">
            <w:pPr>
              <w:widowControl/>
              <w:spacing w:line="330" w:lineRule="atLeast"/>
              <w:jc w:val="center"/>
              <w:rPr>
                <w:rFonts w:ascii="仿宋_GB2312" w:eastAsia="仿宋_GB2312" w:hAnsi="宋体" w:cs="宋体" w:hint="eastAsia"/>
                <w:color w:val="343434"/>
                <w:kern w:val="0"/>
                <w:sz w:val="24"/>
                <w:szCs w:val="24"/>
              </w:rPr>
            </w:pPr>
            <w:r w:rsidRPr="000B79DB">
              <w:rPr>
                <w:rFonts w:ascii="仿宋_GB2312" w:eastAsia="仿宋_GB2312" w:hAnsi="宋体" w:cs="宋体" w:hint="eastAsia"/>
                <w:color w:val="343434"/>
                <w:kern w:val="0"/>
                <w:sz w:val="24"/>
                <w:szCs w:val="24"/>
              </w:rPr>
              <w:t>目</w:t>
            </w:r>
          </w:p>
          <w:p w:rsidR="000B79DB" w:rsidRPr="000B79DB" w:rsidRDefault="000B79DB" w:rsidP="000B79DB">
            <w:pPr>
              <w:widowControl/>
              <w:spacing w:line="330" w:lineRule="atLeast"/>
              <w:jc w:val="center"/>
              <w:rPr>
                <w:rFonts w:ascii="仿宋_GB2312" w:eastAsia="仿宋_GB2312" w:hAnsi="宋体" w:cs="宋体" w:hint="eastAsia"/>
                <w:color w:val="343434"/>
                <w:kern w:val="0"/>
                <w:sz w:val="24"/>
                <w:szCs w:val="24"/>
              </w:rPr>
            </w:pPr>
            <w:r w:rsidRPr="000B79DB">
              <w:rPr>
                <w:rFonts w:ascii="仿宋_GB2312" w:eastAsia="仿宋_GB2312" w:hAnsi="宋体" w:cs="宋体" w:hint="eastAsia"/>
                <w:color w:val="343434"/>
                <w:kern w:val="0"/>
                <w:sz w:val="24"/>
                <w:szCs w:val="24"/>
              </w:rPr>
              <w:t>班</w:t>
            </w:r>
          </w:p>
          <w:p w:rsidR="000B79DB" w:rsidRPr="000B79DB" w:rsidRDefault="000B79DB" w:rsidP="000B79DB">
            <w:pPr>
              <w:widowControl/>
              <w:spacing w:line="330" w:lineRule="atLeast"/>
              <w:jc w:val="center"/>
              <w:rPr>
                <w:rFonts w:ascii="仿宋_GB2312" w:eastAsia="仿宋_GB2312" w:hAnsi="宋体" w:cs="宋体" w:hint="eastAsia"/>
                <w:color w:val="343434"/>
                <w:kern w:val="0"/>
                <w:sz w:val="24"/>
                <w:szCs w:val="24"/>
              </w:rPr>
            </w:pPr>
            <w:r w:rsidRPr="000B79DB">
              <w:rPr>
                <w:rFonts w:ascii="仿宋_GB2312" w:eastAsia="仿宋_GB2312" w:hAnsi="宋体" w:cs="宋体" w:hint="eastAsia"/>
                <w:color w:val="343434"/>
                <w:kern w:val="0"/>
                <w:sz w:val="24"/>
                <w:szCs w:val="24"/>
              </w:rPr>
              <w:t>子</w:t>
            </w:r>
          </w:p>
          <w:p w:rsidR="000B79DB" w:rsidRPr="000B79DB" w:rsidRDefault="000B79DB" w:rsidP="000B79DB">
            <w:pPr>
              <w:widowControl/>
              <w:spacing w:line="330" w:lineRule="atLeast"/>
              <w:jc w:val="center"/>
              <w:rPr>
                <w:rFonts w:ascii="仿宋_GB2312" w:eastAsia="仿宋_GB2312" w:hAnsi="宋体" w:cs="宋体" w:hint="eastAsia"/>
                <w:color w:val="343434"/>
                <w:kern w:val="0"/>
                <w:sz w:val="24"/>
                <w:szCs w:val="24"/>
              </w:rPr>
            </w:pPr>
            <w:r w:rsidRPr="000B79DB">
              <w:rPr>
                <w:rFonts w:ascii="仿宋_GB2312" w:eastAsia="仿宋_GB2312" w:hAnsi="宋体" w:cs="宋体" w:hint="eastAsia"/>
                <w:color w:val="343434"/>
                <w:kern w:val="0"/>
                <w:sz w:val="24"/>
                <w:szCs w:val="24"/>
              </w:rPr>
              <w:t>变</w:t>
            </w:r>
          </w:p>
          <w:p w:rsidR="000B79DB" w:rsidRPr="000B79DB" w:rsidRDefault="000B79DB" w:rsidP="000B79DB">
            <w:pPr>
              <w:widowControl/>
              <w:spacing w:line="330" w:lineRule="atLeast"/>
              <w:jc w:val="center"/>
              <w:rPr>
                <w:rFonts w:ascii="仿宋_GB2312" w:eastAsia="仿宋_GB2312" w:hAnsi="宋体" w:cs="宋体"/>
                <w:color w:val="343434"/>
                <w:kern w:val="0"/>
                <w:sz w:val="24"/>
                <w:szCs w:val="24"/>
              </w:rPr>
            </w:pPr>
            <w:r w:rsidRPr="000B79DB">
              <w:rPr>
                <w:rFonts w:ascii="仿宋_GB2312" w:eastAsia="仿宋_GB2312" w:hAnsi="宋体" w:cs="宋体" w:hint="eastAsia"/>
                <w:color w:val="343434"/>
                <w:kern w:val="0"/>
                <w:sz w:val="24"/>
                <w:szCs w:val="24"/>
              </w:rPr>
              <w:t>更</w:t>
            </w:r>
          </w:p>
        </w:tc>
        <w:tc>
          <w:tcPr>
            <w:tcW w:w="2292" w:type="dxa"/>
            <w:tcBorders>
              <w:top w:val="single" w:sz="4" w:space="0" w:color="000000"/>
              <w:left w:val="nil"/>
              <w:bottom w:val="single" w:sz="4" w:space="0" w:color="000000"/>
              <w:right w:val="single" w:sz="4" w:space="0" w:color="000000"/>
            </w:tcBorders>
            <w:shd w:val="clear" w:color="auto" w:fill="F9FCFF"/>
            <w:vAlign w:val="center"/>
            <w:hideMark/>
          </w:tcPr>
          <w:p w:rsidR="000B79DB" w:rsidRPr="000B79DB" w:rsidRDefault="000B79DB" w:rsidP="000B79DB">
            <w:pPr>
              <w:widowControl/>
              <w:spacing w:line="330" w:lineRule="atLeast"/>
              <w:jc w:val="center"/>
              <w:rPr>
                <w:rFonts w:ascii="仿宋_GB2312" w:eastAsia="仿宋_GB2312" w:hAnsi="宋体" w:cs="宋体"/>
                <w:color w:val="343434"/>
                <w:kern w:val="0"/>
                <w:sz w:val="24"/>
                <w:szCs w:val="24"/>
              </w:rPr>
            </w:pPr>
            <w:r w:rsidRPr="000B79DB">
              <w:rPr>
                <w:rFonts w:ascii="仿宋_GB2312" w:eastAsia="仿宋_GB2312" w:hAnsi="宋体" w:cs="宋体" w:hint="eastAsia"/>
                <w:color w:val="343434"/>
                <w:kern w:val="0"/>
                <w:sz w:val="24"/>
                <w:szCs w:val="24"/>
              </w:rPr>
              <w:t>变更前项目经理</w:t>
            </w:r>
          </w:p>
          <w:p w:rsidR="000B79DB" w:rsidRPr="000B79DB" w:rsidRDefault="000B79DB" w:rsidP="000B79DB">
            <w:pPr>
              <w:widowControl/>
              <w:spacing w:line="330" w:lineRule="atLeast"/>
              <w:jc w:val="center"/>
              <w:rPr>
                <w:rFonts w:ascii="仿宋_GB2312" w:eastAsia="仿宋_GB2312" w:hAnsi="宋体" w:cs="宋体"/>
                <w:color w:val="343434"/>
                <w:kern w:val="0"/>
                <w:sz w:val="24"/>
                <w:szCs w:val="24"/>
              </w:rPr>
            </w:pPr>
            <w:r w:rsidRPr="000B79DB">
              <w:rPr>
                <w:rFonts w:ascii="仿宋_GB2312" w:eastAsia="仿宋_GB2312" w:hAnsi="宋体" w:cs="宋体" w:hint="eastAsia"/>
                <w:color w:val="343434"/>
                <w:kern w:val="0"/>
                <w:sz w:val="24"/>
                <w:szCs w:val="24"/>
              </w:rPr>
              <w:t>（项目总监）</w:t>
            </w:r>
          </w:p>
        </w:tc>
        <w:tc>
          <w:tcPr>
            <w:tcW w:w="5988" w:type="dxa"/>
            <w:gridSpan w:val="5"/>
            <w:tcBorders>
              <w:top w:val="single" w:sz="4" w:space="0" w:color="000000"/>
              <w:left w:val="nil"/>
              <w:bottom w:val="single" w:sz="4" w:space="0" w:color="000000"/>
              <w:right w:val="single" w:sz="4" w:space="0" w:color="000000"/>
            </w:tcBorders>
            <w:shd w:val="clear" w:color="auto" w:fill="F9FCFF"/>
            <w:vAlign w:val="center"/>
            <w:hideMark/>
          </w:tcPr>
          <w:p w:rsidR="000B79DB" w:rsidRPr="000B79DB" w:rsidRDefault="000B79DB" w:rsidP="000B79DB">
            <w:pPr>
              <w:widowControl/>
              <w:spacing w:line="330" w:lineRule="atLeast"/>
              <w:jc w:val="left"/>
              <w:rPr>
                <w:rFonts w:ascii="仿宋_GB2312" w:eastAsia="仿宋_GB2312" w:hAnsi="宋体" w:cs="宋体"/>
                <w:color w:val="343434"/>
                <w:kern w:val="0"/>
                <w:sz w:val="24"/>
                <w:szCs w:val="24"/>
              </w:rPr>
            </w:pPr>
            <w:r w:rsidRPr="000B79DB">
              <w:rPr>
                <w:rFonts w:ascii="仿宋_GB2312" w:eastAsia="仿宋_GB2312" w:hAnsi="宋体" w:cs="宋体" w:hint="eastAsia"/>
                <w:color w:val="343434"/>
                <w:kern w:val="0"/>
                <w:sz w:val="24"/>
                <w:szCs w:val="24"/>
              </w:rPr>
              <w:t>姓名：      资格证号：      专业：</w:t>
            </w:r>
          </w:p>
        </w:tc>
      </w:tr>
      <w:tr w:rsidR="000B79DB" w:rsidRPr="000B79DB" w:rsidTr="000B79DB">
        <w:trPr>
          <w:trHeight w:val="776"/>
        </w:trPr>
        <w:tc>
          <w:tcPr>
            <w:tcW w:w="3012" w:type="dxa"/>
            <w:vMerge/>
            <w:tcBorders>
              <w:top w:val="nil"/>
              <w:left w:val="single" w:sz="4" w:space="0" w:color="000000"/>
              <w:bottom w:val="single" w:sz="4" w:space="0" w:color="000000"/>
              <w:right w:val="single" w:sz="4" w:space="0" w:color="000000"/>
            </w:tcBorders>
            <w:vAlign w:val="center"/>
            <w:hideMark/>
          </w:tcPr>
          <w:p w:rsidR="000B79DB" w:rsidRPr="000B79DB" w:rsidRDefault="000B79DB" w:rsidP="000B79DB">
            <w:pPr>
              <w:widowControl/>
              <w:jc w:val="left"/>
              <w:rPr>
                <w:rFonts w:ascii="仿宋_GB2312" w:eastAsia="仿宋_GB2312" w:hAnsi="宋体" w:cs="宋体"/>
                <w:color w:val="343434"/>
                <w:kern w:val="0"/>
                <w:sz w:val="24"/>
                <w:szCs w:val="24"/>
              </w:rPr>
            </w:pPr>
          </w:p>
        </w:tc>
        <w:tc>
          <w:tcPr>
            <w:tcW w:w="2292" w:type="dxa"/>
            <w:tcBorders>
              <w:top w:val="single" w:sz="4" w:space="0" w:color="000000"/>
              <w:left w:val="nil"/>
              <w:bottom w:val="single" w:sz="4" w:space="0" w:color="000000"/>
              <w:right w:val="single" w:sz="4" w:space="0" w:color="000000"/>
            </w:tcBorders>
            <w:shd w:val="clear" w:color="auto" w:fill="F9FCFF"/>
            <w:vAlign w:val="center"/>
            <w:hideMark/>
          </w:tcPr>
          <w:p w:rsidR="000B79DB" w:rsidRPr="000B79DB" w:rsidRDefault="000B79DB" w:rsidP="000B79DB">
            <w:pPr>
              <w:widowControl/>
              <w:spacing w:line="330" w:lineRule="atLeast"/>
              <w:jc w:val="center"/>
              <w:rPr>
                <w:rFonts w:ascii="仿宋_GB2312" w:eastAsia="仿宋_GB2312" w:hAnsi="宋体" w:cs="宋体"/>
                <w:color w:val="343434"/>
                <w:kern w:val="0"/>
                <w:sz w:val="24"/>
                <w:szCs w:val="24"/>
              </w:rPr>
            </w:pPr>
            <w:r w:rsidRPr="000B79DB">
              <w:rPr>
                <w:rFonts w:ascii="仿宋_GB2312" w:eastAsia="仿宋_GB2312" w:hAnsi="宋体" w:cs="宋体" w:hint="eastAsia"/>
                <w:color w:val="343434"/>
                <w:kern w:val="0"/>
                <w:sz w:val="24"/>
                <w:szCs w:val="24"/>
              </w:rPr>
              <w:t>变更前项目管理班子</w:t>
            </w:r>
          </w:p>
        </w:tc>
        <w:tc>
          <w:tcPr>
            <w:tcW w:w="5988" w:type="dxa"/>
            <w:gridSpan w:val="5"/>
            <w:tcBorders>
              <w:top w:val="single" w:sz="4" w:space="0" w:color="000000"/>
              <w:left w:val="nil"/>
              <w:bottom w:val="single" w:sz="4" w:space="0" w:color="000000"/>
              <w:right w:val="single" w:sz="4" w:space="0" w:color="000000"/>
            </w:tcBorders>
            <w:shd w:val="clear" w:color="auto" w:fill="F9FCFF"/>
            <w:vAlign w:val="center"/>
            <w:hideMark/>
          </w:tcPr>
          <w:p w:rsidR="000B79DB" w:rsidRPr="000B79DB" w:rsidRDefault="000B79DB" w:rsidP="000B79DB">
            <w:pPr>
              <w:widowControl/>
              <w:spacing w:line="330" w:lineRule="atLeast"/>
              <w:jc w:val="left"/>
              <w:rPr>
                <w:rFonts w:ascii="仿宋_GB2312" w:eastAsia="仿宋_GB2312" w:hAnsi="宋体" w:cs="宋体"/>
                <w:color w:val="343434"/>
                <w:kern w:val="0"/>
                <w:sz w:val="24"/>
                <w:szCs w:val="24"/>
              </w:rPr>
            </w:pPr>
          </w:p>
        </w:tc>
      </w:tr>
      <w:tr w:rsidR="000B79DB" w:rsidRPr="000B79DB" w:rsidTr="000B79DB">
        <w:trPr>
          <w:trHeight w:val="754"/>
        </w:trPr>
        <w:tc>
          <w:tcPr>
            <w:tcW w:w="3012" w:type="dxa"/>
            <w:vMerge/>
            <w:tcBorders>
              <w:top w:val="nil"/>
              <w:left w:val="single" w:sz="4" w:space="0" w:color="000000"/>
              <w:bottom w:val="single" w:sz="4" w:space="0" w:color="000000"/>
              <w:right w:val="single" w:sz="4" w:space="0" w:color="000000"/>
            </w:tcBorders>
            <w:vAlign w:val="center"/>
            <w:hideMark/>
          </w:tcPr>
          <w:p w:rsidR="000B79DB" w:rsidRPr="000B79DB" w:rsidRDefault="000B79DB" w:rsidP="000B79DB">
            <w:pPr>
              <w:widowControl/>
              <w:jc w:val="left"/>
              <w:rPr>
                <w:rFonts w:ascii="仿宋_GB2312" w:eastAsia="仿宋_GB2312" w:hAnsi="宋体" w:cs="宋体"/>
                <w:color w:val="343434"/>
                <w:kern w:val="0"/>
                <w:sz w:val="24"/>
                <w:szCs w:val="24"/>
              </w:rPr>
            </w:pPr>
          </w:p>
        </w:tc>
        <w:tc>
          <w:tcPr>
            <w:tcW w:w="2292" w:type="dxa"/>
            <w:tcBorders>
              <w:top w:val="single" w:sz="4" w:space="0" w:color="000000"/>
              <w:left w:val="nil"/>
              <w:bottom w:val="single" w:sz="4" w:space="0" w:color="000000"/>
              <w:right w:val="single" w:sz="4" w:space="0" w:color="000000"/>
            </w:tcBorders>
            <w:shd w:val="clear" w:color="auto" w:fill="F9FCFF"/>
            <w:vAlign w:val="center"/>
            <w:hideMark/>
          </w:tcPr>
          <w:p w:rsidR="000B79DB" w:rsidRPr="000B79DB" w:rsidRDefault="000B79DB" w:rsidP="000B79DB">
            <w:pPr>
              <w:widowControl/>
              <w:spacing w:line="330" w:lineRule="atLeast"/>
              <w:jc w:val="center"/>
              <w:rPr>
                <w:rFonts w:ascii="仿宋_GB2312" w:eastAsia="仿宋_GB2312" w:hAnsi="宋体" w:cs="宋体" w:hint="eastAsia"/>
                <w:color w:val="343434"/>
                <w:kern w:val="0"/>
                <w:sz w:val="24"/>
                <w:szCs w:val="24"/>
              </w:rPr>
            </w:pPr>
            <w:r w:rsidRPr="000B79DB">
              <w:rPr>
                <w:rFonts w:ascii="仿宋_GB2312" w:eastAsia="仿宋_GB2312" w:hAnsi="宋体" w:cs="宋体" w:hint="eastAsia"/>
                <w:color w:val="343434"/>
                <w:kern w:val="0"/>
                <w:sz w:val="24"/>
                <w:szCs w:val="24"/>
              </w:rPr>
              <w:t>变更后项目经理</w:t>
            </w:r>
          </w:p>
          <w:p w:rsidR="000B79DB" w:rsidRPr="000B79DB" w:rsidRDefault="000B79DB" w:rsidP="000B79DB">
            <w:pPr>
              <w:widowControl/>
              <w:spacing w:line="330" w:lineRule="atLeast"/>
              <w:jc w:val="center"/>
              <w:rPr>
                <w:rFonts w:ascii="仿宋_GB2312" w:eastAsia="仿宋_GB2312" w:hAnsi="宋体" w:cs="宋体"/>
                <w:color w:val="343434"/>
                <w:kern w:val="0"/>
                <w:sz w:val="24"/>
                <w:szCs w:val="24"/>
              </w:rPr>
            </w:pPr>
            <w:r w:rsidRPr="000B79DB">
              <w:rPr>
                <w:rFonts w:ascii="仿宋_GB2312" w:eastAsia="仿宋_GB2312" w:hAnsi="宋体" w:cs="宋体" w:hint="eastAsia"/>
                <w:color w:val="343434"/>
                <w:kern w:val="0"/>
                <w:sz w:val="24"/>
                <w:szCs w:val="24"/>
              </w:rPr>
              <w:t>（项目总监）</w:t>
            </w:r>
          </w:p>
        </w:tc>
        <w:tc>
          <w:tcPr>
            <w:tcW w:w="5988" w:type="dxa"/>
            <w:gridSpan w:val="5"/>
            <w:tcBorders>
              <w:top w:val="single" w:sz="4" w:space="0" w:color="000000"/>
              <w:left w:val="nil"/>
              <w:bottom w:val="single" w:sz="4" w:space="0" w:color="000000"/>
              <w:right w:val="single" w:sz="4" w:space="0" w:color="000000"/>
            </w:tcBorders>
            <w:shd w:val="clear" w:color="auto" w:fill="F9FCFF"/>
            <w:vAlign w:val="center"/>
            <w:hideMark/>
          </w:tcPr>
          <w:p w:rsidR="000B79DB" w:rsidRPr="000B79DB" w:rsidRDefault="000B79DB" w:rsidP="000B79DB">
            <w:pPr>
              <w:widowControl/>
              <w:spacing w:line="330" w:lineRule="atLeast"/>
              <w:jc w:val="left"/>
              <w:rPr>
                <w:rFonts w:ascii="仿宋_GB2312" w:eastAsia="仿宋_GB2312" w:hAnsi="宋体" w:cs="宋体"/>
                <w:color w:val="343434"/>
                <w:kern w:val="0"/>
                <w:sz w:val="24"/>
                <w:szCs w:val="24"/>
              </w:rPr>
            </w:pPr>
            <w:r w:rsidRPr="000B79DB">
              <w:rPr>
                <w:rFonts w:ascii="仿宋_GB2312" w:eastAsia="仿宋_GB2312" w:hAnsi="宋体" w:cs="宋体" w:hint="eastAsia"/>
                <w:color w:val="343434"/>
                <w:kern w:val="0"/>
                <w:sz w:val="24"/>
                <w:szCs w:val="24"/>
              </w:rPr>
              <w:t>姓名：      资格证号：      专业：</w:t>
            </w:r>
          </w:p>
        </w:tc>
      </w:tr>
      <w:tr w:rsidR="000B79DB" w:rsidRPr="000B79DB" w:rsidTr="000B79DB">
        <w:trPr>
          <w:trHeight w:val="798"/>
        </w:trPr>
        <w:tc>
          <w:tcPr>
            <w:tcW w:w="3012" w:type="dxa"/>
            <w:vMerge/>
            <w:tcBorders>
              <w:top w:val="nil"/>
              <w:left w:val="single" w:sz="4" w:space="0" w:color="000000"/>
              <w:bottom w:val="single" w:sz="4" w:space="0" w:color="000000"/>
              <w:right w:val="single" w:sz="4" w:space="0" w:color="000000"/>
            </w:tcBorders>
            <w:vAlign w:val="center"/>
            <w:hideMark/>
          </w:tcPr>
          <w:p w:rsidR="000B79DB" w:rsidRPr="000B79DB" w:rsidRDefault="000B79DB" w:rsidP="000B79DB">
            <w:pPr>
              <w:widowControl/>
              <w:jc w:val="left"/>
              <w:rPr>
                <w:rFonts w:ascii="仿宋_GB2312" w:eastAsia="仿宋_GB2312" w:hAnsi="宋体" w:cs="宋体"/>
                <w:color w:val="343434"/>
                <w:kern w:val="0"/>
                <w:sz w:val="24"/>
                <w:szCs w:val="24"/>
              </w:rPr>
            </w:pPr>
          </w:p>
        </w:tc>
        <w:tc>
          <w:tcPr>
            <w:tcW w:w="2292" w:type="dxa"/>
            <w:tcBorders>
              <w:top w:val="single" w:sz="4" w:space="0" w:color="000000"/>
              <w:left w:val="nil"/>
              <w:bottom w:val="single" w:sz="4" w:space="0" w:color="000000"/>
              <w:right w:val="single" w:sz="4" w:space="0" w:color="000000"/>
            </w:tcBorders>
            <w:shd w:val="clear" w:color="auto" w:fill="F9FCFF"/>
            <w:vAlign w:val="center"/>
            <w:hideMark/>
          </w:tcPr>
          <w:p w:rsidR="000B79DB" w:rsidRPr="000B79DB" w:rsidRDefault="000B79DB" w:rsidP="000B79DB">
            <w:pPr>
              <w:widowControl/>
              <w:spacing w:line="330" w:lineRule="atLeast"/>
              <w:jc w:val="center"/>
              <w:rPr>
                <w:rFonts w:ascii="仿宋_GB2312" w:eastAsia="仿宋_GB2312" w:hAnsi="宋体" w:cs="宋体"/>
                <w:color w:val="343434"/>
                <w:kern w:val="0"/>
                <w:sz w:val="24"/>
                <w:szCs w:val="24"/>
              </w:rPr>
            </w:pPr>
            <w:r w:rsidRPr="000B79DB">
              <w:rPr>
                <w:rFonts w:ascii="仿宋_GB2312" w:eastAsia="仿宋_GB2312" w:hAnsi="宋体" w:cs="宋体" w:hint="eastAsia"/>
                <w:color w:val="343434"/>
                <w:kern w:val="0"/>
                <w:sz w:val="24"/>
                <w:szCs w:val="24"/>
              </w:rPr>
              <w:t>变更后项目管理班子</w:t>
            </w:r>
          </w:p>
        </w:tc>
        <w:tc>
          <w:tcPr>
            <w:tcW w:w="5988" w:type="dxa"/>
            <w:gridSpan w:val="5"/>
            <w:tcBorders>
              <w:top w:val="single" w:sz="4" w:space="0" w:color="000000"/>
              <w:left w:val="nil"/>
              <w:bottom w:val="single" w:sz="4" w:space="0" w:color="000000"/>
              <w:right w:val="single" w:sz="4" w:space="0" w:color="000000"/>
            </w:tcBorders>
            <w:shd w:val="clear" w:color="auto" w:fill="F9FCFF"/>
            <w:vAlign w:val="center"/>
            <w:hideMark/>
          </w:tcPr>
          <w:p w:rsidR="000B79DB" w:rsidRPr="000B79DB" w:rsidRDefault="000B79DB" w:rsidP="000B79DB">
            <w:pPr>
              <w:widowControl/>
              <w:spacing w:line="330" w:lineRule="atLeast"/>
              <w:jc w:val="left"/>
              <w:rPr>
                <w:rFonts w:ascii="仿宋_GB2312" w:eastAsia="仿宋_GB2312" w:hAnsi="宋体" w:cs="宋体"/>
                <w:color w:val="343434"/>
                <w:kern w:val="0"/>
                <w:sz w:val="24"/>
                <w:szCs w:val="24"/>
              </w:rPr>
            </w:pPr>
          </w:p>
        </w:tc>
      </w:tr>
      <w:tr w:rsidR="000B79DB" w:rsidRPr="000B79DB" w:rsidTr="000B79DB">
        <w:tc>
          <w:tcPr>
            <w:tcW w:w="720" w:type="dxa"/>
            <w:tcBorders>
              <w:top w:val="single" w:sz="4" w:space="0" w:color="000000"/>
              <w:left w:val="single" w:sz="4" w:space="0" w:color="000000"/>
              <w:bottom w:val="single" w:sz="4" w:space="0" w:color="000000"/>
              <w:right w:val="single" w:sz="4" w:space="0" w:color="000000"/>
            </w:tcBorders>
            <w:shd w:val="clear" w:color="auto" w:fill="F9FCFF"/>
            <w:vAlign w:val="center"/>
            <w:hideMark/>
          </w:tcPr>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r w:rsidRPr="000B79DB">
              <w:rPr>
                <w:rFonts w:ascii="仿宋_GB2312" w:eastAsia="仿宋_GB2312" w:hAnsi="宋体" w:cs="宋体" w:hint="eastAsia"/>
                <w:color w:val="343434"/>
                <w:kern w:val="0"/>
                <w:sz w:val="24"/>
                <w:szCs w:val="24"/>
              </w:rPr>
              <w:t>报</w:t>
            </w: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r w:rsidRPr="000B79DB">
              <w:rPr>
                <w:rFonts w:ascii="仿宋_GB2312" w:eastAsia="仿宋_GB2312" w:hAnsi="宋体" w:cs="宋体" w:hint="eastAsia"/>
                <w:color w:val="343434"/>
                <w:kern w:val="0"/>
                <w:sz w:val="24"/>
                <w:szCs w:val="24"/>
              </w:rPr>
              <w:t>告</w:t>
            </w: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r w:rsidRPr="000B79DB">
              <w:rPr>
                <w:rFonts w:ascii="仿宋_GB2312" w:eastAsia="仿宋_GB2312" w:hAnsi="宋体" w:cs="宋体" w:hint="eastAsia"/>
                <w:color w:val="343434"/>
                <w:kern w:val="0"/>
                <w:sz w:val="24"/>
                <w:szCs w:val="24"/>
              </w:rPr>
              <w:t>事</w:t>
            </w:r>
          </w:p>
          <w:p w:rsidR="000B79DB" w:rsidRPr="000B79DB" w:rsidRDefault="000B79DB" w:rsidP="000B79DB">
            <w:pPr>
              <w:widowControl/>
              <w:spacing w:line="330" w:lineRule="atLeast"/>
              <w:jc w:val="left"/>
              <w:rPr>
                <w:rFonts w:ascii="仿宋_GB2312" w:eastAsia="仿宋_GB2312" w:hAnsi="宋体" w:cs="宋体"/>
                <w:color w:val="343434"/>
                <w:kern w:val="0"/>
                <w:sz w:val="24"/>
                <w:szCs w:val="24"/>
              </w:rPr>
            </w:pPr>
            <w:r w:rsidRPr="000B79DB">
              <w:rPr>
                <w:rFonts w:ascii="仿宋_GB2312" w:eastAsia="仿宋_GB2312" w:hAnsi="宋体" w:cs="宋体" w:hint="eastAsia"/>
                <w:color w:val="343434"/>
                <w:kern w:val="0"/>
                <w:sz w:val="24"/>
                <w:szCs w:val="24"/>
              </w:rPr>
              <w:t>项</w:t>
            </w:r>
          </w:p>
        </w:tc>
        <w:tc>
          <w:tcPr>
            <w:tcW w:w="2880" w:type="dxa"/>
            <w:gridSpan w:val="2"/>
            <w:tcBorders>
              <w:top w:val="single" w:sz="4" w:space="0" w:color="000000"/>
              <w:left w:val="nil"/>
              <w:bottom w:val="single" w:sz="4" w:space="0" w:color="000000"/>
              <w:right w:val="single" w:sz="4" w:space="0" w:color="000000"/>
            </w:tcBorders>
            <w:shd w:val="clear" w:color="auto" w:fill="F9FCFF"/>
            <w:hideMark/>
          </w:tcPr>
          <w:p w:rsidR="000B79DB" w:rsidRPr="000B79DB" w:rsidRDefault="000B79DB" w:rsidP="000B79DB">
            <w:pPr>
              <w:widowControl/>
              <w:spacing w:line="330" w:lineRule="atLeast"/>
              <w:jc w:val="left"/>
              <w:rPr>
                <w:rFonts w:ascii="仿宋_GB2312" w:eastAsia="仿宋_GB2312" w:hAnsi="宋体" w:cs="宋体"/>
                <w:color w:val="343434"/>
                <w:kern w:val="0"/>
                <w:sz w:val="24"/>
                <w:szCs w:val="24"/>
              </w:rPr>
            </w:pPr>
            <w:r w:rsidRPr="000B79DB">
              <w:rPr>
                <w:rFonts w:ascii="仿宋_GB2312" w:eastAsia="仿宋_GB2312" w:hAnsi="宋体" w:cs="宋体" w:hint="eastAsia"/>
                <w:color w:val="343434"/>
                <w:kern w:val="0"/>
                <w:sz w:val="24"/>
                <w:szCs w:val="24"/>
              </w:rPr>
              <w:t>项目经理（项目总监）</w:t>
            </w: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r w:rsidRPr="000B79DB">
              <w:rPr>
                <w:rFonts w:ascii="仿宋_GB2312" w:eastAsia="仿宋_GB2312" w:hAnsi="宋体" w:cs="宋体" w:hint="eastAsia"/>
                <w:color w:val="343434"/>
                <w:kern w:val="0"/>
                <w:sz w:val="24"/>
                <w:szCs w:val="24"/>
              </w:rPr>
              <w:t>更换及变更原因：</w:t>
            </w: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r w:rsidRPr="000B79DB">
              <w:rPr>
                <w:rFonts w:ascii="仿宋_GB2312" w:eastAsia="仿宋_GB2312" w:hAnsi="宋体" w:cs="宋体" w:hint="eastAsia"/>
                <w:color w:val="343434"/>
                <w:kern w:val="0"/>
                <w:sz w:val="24"/>
                <w:szCs w:val="24"/>
              </w:rPr>
              <w:t>施工（监理）企业法定代表人：</w:t>
            </w:r>
          </w:p>
          <w:p w:rsidR="000B79DB" w:rsidRPr="000B79DB" w:rsidRDefault="000B79DB" w:rsidP="000B79DB">
            <w:pPr>
              <w:widowControl/>
              <w:spacing w:line="330" w:lineRule="atLeast"/>
              <w:ind w:firstLine="1200"/>
              <w:jc w:val="left"/>
              <w:rPr>
                <w:rFonts w:ascii="仿宋_GB2312" w:eastAsia="仿宋_GB2312" w:hAnsi="宋体" w:cs="宋体"/>
                <w:color w:val="343434"/>
                <w:kern w:val="0"/>
                <w:sz w:val="24"/>
                <w:szCs w:val="24"/>
              </w:rPr>
            </w:pPr>
            <w:r w:rsidRPr="000B79DB">
              <w:rPr>
                <w:rFonts w:ascii="仿宋_GB2312" w:eastAsia="仿宋_GB2312" w:hAnsi="宋体" w:cs="宋体" w:hint="eastAsia"/>
                <w:color w:val="343434"/>
                <w:kern w:val="0"/>
                <w:sz w:val="24"/>
                <w:szCs w:val="24"/>
              </w:rPr>
              <w:t>年   月   日</w:t>
            </w:r>
          </w:p>
        </w:tc>
        <w:tc>
          <w:tcPr>
            <w:tcW w:w="2832" w:type="dxa"/>
            <w:gridSpan w:val="2"/>
            <w:tcBorders>
              <w:top w:val="single" w:sz="4" w:space="0" w:color="000000"/>
              <w:left w:val="nil"/>
              <w:bottom w:val="single" w:sz="4" w:space="0" w:color="000000"/>
              <w:right w:val="single" w:sz="4" w:space="0" w:color="000000"/>
            </w:tcBorders>
            <w:shd w:val="clear" w:color="auto" w:fill="F9FCFF"/>
            <w:hideMark/>
          </w:tcPr>
          <w:p w:rsidR="000B79DB" w:rsidRPr="000B79DB" w:rsidRDefault="000B79DB" w:rsidP="000B79DB">
            <w:pPr>
              <w:widowControl/>
              <w:spacing w:line="330" w:lineRule="atLeast"/>
              <w:jc w:val="left"/>
              <w:rPr>
                <w:rFonts w:ascii="仿宋_GB2312" w:eastAsia="仿宋_GB2312" w:hAnsi="宋体" w:cs="宋体"/>
                <w:color w:val="343434"/>
                <w:kern w:val="0"/>
                <w:sz w:val="24"/>
                <w:szCs w:val="24"/>
              </w:rPr>
            </w:pPr>
            <w:r w:rsidRPr="000B79DB">
              <w:rPr>
                <w:rFonts w:ascii="仿宋_GB2312" w:eastAsia="仿宋_GB2312" w:hAnsi="宋体" w:cs="宋体" w:hint="eastAsia"/>
                <w:color w:val="343434"/>
                <w:kern w:val="0"/>
                <w:sz w:val="24"/>
                <w:szCs w:val="24"/>
              </w:rPr>
              <w:t>建设单位意见：</w:t>
            </w: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r w:rsidRPr="000B79DB">
              <w:rPr>
                <w:rFonts w:ascii="仿宋_GB2312" w:eastAsia="仿宋_GB2312" w:hAnsi="宋体" w:cs="宋体" w:hint="eastAsia"/>
                <w:color w:val="343434"/>
                <w:kern w:val="0"/>
                <w:sz w:val="24"/>
                <w:szCs w:val="24"/>
              </w:rPr>
              <w:t>建设单位法定代表人：</w:t>
            </w: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ind w:firstLine="1200"/>
              <w:jc w:val="left"/>
              <w:rPr>
                <w:rFonts w:ascii="仿宋_GB2312" w:eastAsia="仿宋_GB2312" w:hAnsi="宋体" w:cs="宋体"/>
                <w:color w:val="343434"/>
                <w:kern w:val="0"/>
                <w:sz w:val="24"/>
                <w:szCs w:val="24"/>
              </w:rPr>
            </w:pPr>
            <w:r w:rsidRPr="000B79DB">
              <w:rPr>
                <w:rFonts w:ascii="仿宋_GB2312" w:eastAsia="仿宋_GB2312" w:hAnsi="宋体" w:cs="宋体" w:hint="eastAsia"/>
                <w:color w:val="343434"/>
                <w:kern w:val="0"/>
                <w:sz w:val="24"/>
                <w:szCs w:val="24"/>
              </w:rPr>
              <w:t>年   月   日</w:t>
            </w:r>
          </w:p>
        </w:tc>
        <w:tc>
          <w:tcPr>
            <w:tcW w:w="2568" w:type="dxa"/>
            <w:gridSpan w:val="2"/>
            <w:tcBorders>
              <w:top w:val="single" w:sz="4" w:space="0" w:color="000000"/>
              <w:left w:val="nil"/>
              <w:bottom w:val="single" w:sz="4" w:space="0" w:color="000000"/>
              <w:right w:val="single" w:sz="4" w:space="0" w:color="000000"/>
            </w:tcBorders>
            <w:shd w:val="clear" w:color="auto" w:fill="F9FCFF"/>
            <w:hideMark/>
          </w:tcPr>
          <w:p w:rsidR="000B79DB" w:rsidRPr="000B79DB" w:rsidRDefault="000B79DB" w:rsidP="000B79DB">
            <w:pPr>
              <w:widowControl/>
              <w:spacing w:line="330" w:lineRule="atLeast"/>
              <w:jc w:val="left"/>
              <w:rPr>
                <w:rFonts w:ascii="仿宋_GB2312" w:eastAsia="仿宋_GB2312" w:hAnsi="宋体" w:cs="宋体"/>
                <w:color w:val="343434"/>
                <w:kern w:val="0"/>
                <w:sz w:val="24"/>
                <w:szCs w:val="24"/>
              </w:rPr>
            </w:pPr>
            <w:r w:rsidRPr="000B79DB">
              <w:rPr>
                <w:rFonts w:ascii="仿宋_GB2312" w:eastAsia="仿宋_GB2312" w:hAnsi="宋体" w:cs="宋体" w:hint="eastAsia"/>
                <w:color w:val="343434"/>
                <w:kern w:val="0"/>
                <w:sz w:val="24"/>
                <w:szCs w:val="24"/>
              </w:rPr>
              <w:t>建设行政主管部门审核意见：</w:t>
            </w: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ind w:firstLine="1440"/>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ind w:firstLine="1440"/>
              <w:jc w:val="left"/>
              <w:rPr>
                <w:rFonts w:ascii="仿宋_GB2312" w:eastAsia="仿宋_GB2312" w:hAnsi="宋体" w:cs="宋体" w:hint="eastAsia"/>
                <w:color w:val="343434"/>
                <w:kern w:val="0"/>
                <w:sz w:val="24"/>
                <w:szCs w:val="24"/>
              </w:rPr>
            </w:pPr>
          </w:p>
          <w:p w:rsidR="000B79DB" w:rsidRPr="000B79DB" w:rsidRDefault="000B79DB" w:rsidP="000B79DB">
            <w:pPr>
              <w:widowControl/>
              <w:spacing w:line="330" w:lineRule="atLeast"/>
              <w:ind w:firstLine="1440"/>
              <w:jc w:val="left"/>
              <w:rPr>
                <w:rFonts w:ascii="仿宋_GB2312" w:eastAsia="仿宋_GB2312" w:hAnsi="宋体" w:cs="宋体"/>
                <w:color w:val="343434"/>
                <w:kern w:val="0"/>
                <w:sz w:val="24"/>
                <w:szCs w:val="24"/>
              </w:rPr>
            </w:pPr>
            <w:r w:rsidRPr="000B79DB">
              <w:rPr>
                <w:rFonts w:ascii="仿宋_GB2312" w:eastAsia="仿宋_GB2312" w:hAnsi="宋体" w:cs="宋体" w:hint="eastAsia"/>
                <w:color w:val="343434"/>
                <w:kern w:val="0"/>
                <w:sz w:val="24"/>
                <w:szCs w:val="24"/>
              </w:rPr>
              <w:t>年   月   日</w:t>
            </w:r>
          </w:p>
        </w:tc>
      </w:tr>
    </w:tbl>
    <w:p w:rsidR="000B79DB" w:rsidRPr="000B79DB" w:rsidRDefault="000B79DB" w:rsidP="000B79DB">
      <w:pPr>
        <w:widowControl/>
        <w:spacing w:line="375" w:lineRule="atLeast"/>
        <w:jc w:val="left"/>
        <w:rPr>
          <w:rFonts w:ascii="宋体" w:eastAsia="宋体" w:hAnsi="宋体" w:cs="宋体" w:hint="eastAsia"/>
          <w:color w:val="333333"/>
          <w:kern w:val="0"/>
          <w:szCs w:val="21"/>
        </w:rPr>
      </w:pPr>
      <w:r w:rsidRPr="000B79DB">
        <w:rPr>
          <w:rFonts w:ascii="宋体" w:eastAsia="宋体" w:hAnsi="宋体" w:cs="宋体" w:hint="eastAsia"/>
          <w:color w:val="333333"/>
          <w:kern w:val="0"/>
          <w:szCs w:val="21"/>
        </w:rPr>
        <w:t> </w:t>
      </w:r>
    </w:p>
    <w:p w:rsidR="000B79DB" w:rsidRPr="000B79DB" w:rsidRDefault="000B79DB" w:rsidP="000B79DB">
      <w:pPr>
        <w:widowControl/>
        <w:spacing w:line="375" w:lineRule="atLeast"/>
        <w:jc w:val="left"/>
        <w:rPr>
          <w:rFonts w:ascii="宋体" w:eastAsia="宋体" w:hAnsi="宋体" w:cs="宋体" w:hint="eastAsia"/>
          <w:color w:val="333333"/>
          <w:kern w:val="0"/>
          <w:szCs w:val="21"/>
        </w:rPr>
      </w:pPr>
      <w:r w:rsidRPr="000B79DB">
        <w:rPr>
          <w:rFonts w:ascii="仿宋_GB2312" w:eastAsia="仿宋_GB2312" w:hAnsi="宋体" w:cs="宋体" w:hint="eastAsia"/>
          <w:color w:val="333333"/>
          <w:kern w:val="0"/>
          <w:sz w:val="24"/>
          <w:szCs w:val="24"/>
        </w:rPr>
        <w:t>备注：此表由施工单位（或监理单位）填写，经建设单位同意，报建设行政主管部门批准，并由建设行政主管部门上网登录。</w:t>
      </w:r>
    </w:p>
    <w:p w:rsidR="000B79DB" w:rsidRPr="000B79DB" w:rsidRDefault="000B79DB">
      <w:pPr>
        <w:rPr>
          <w:rFonts w:hint="eastAsia"/>
        </w:rPr>
      </w:pPr>
    </w:p>
    <w:sectPr w:rsidR="000B79DB" w:rsidRPr="000B79D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7512" w:rsidRDefault="00CC7512" w:rsidP="000B79DB">
      <w:r>
        <w:separator/>
      </w:r>
    </w:p>
  </w:endnote>
  <w:endnote w:type="continuationSeparator" w:id="1">
    <w:p w:rsidR="00CC7512" w:rsidRDefault="00CC7512" w:rsidP="000B79D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方正小标宋简体">
    <w:altName w:val="Arial Unicode MS"/>
    <w:panose1 w:val="00000000000000000000"/>
    <w:charset w:val="86"/>
    <w:family w:val="roman"/>
    <w:notTrueType/>
    <w:pitch w:val="default"/>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7512" w:rsidRDefault="00CC7512" w:rsidP="000B79DB">
      <w:r>
        <w:separator/>
      </w:r>
    </w:p>
  </w:footnote>
  <w:footnote w:type="continuationSeparator" w:id="1">
    <w:p w:rsidR="00CC7512" w:rsidRDefault="00CC7512" w:rsidP="000B79D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B79DB"/>
    <w:rsid w:val="000B79DB"/>
    <w:rsid w:val="00CC751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B79D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B79DB"/>
    <w:rPr>
      <w:sz w:val="18"/>
      <w:szCs w:val="18"/>
    </w:rPr>
  </w:style>
  <w:style w:type="paragraph" w:styleId="a4">
    <w:name w:val="footer"/>
    <w:basedOn w:val="a"/>
    <w:link w:val="Char0"/>
    <w:uiPriority w:val="99"/>
    <w:semiHidden/>
    <w:unhideWhenUsed/>
    <w:rsid w:val="000B79D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B79DB"/>
    <w:rPr>
      <w:sz w:val="18"/>
      <w:szCs w:val="18"/>
    </w:rPr>
  </w:style>
</w:styles>
</file>

<file path=word/webSettings.xml><?xml version="1.0" encoding="utf-8"?>
<w:webSettings xmlns:r="http://schemas.openxmlformats.org/officeDocument/2006/relationships" xmlns:w="http://schemas.openxmlformats.org/wordprocessingml/2006/main">
  <w:divs>
    <w:div w:id="1186598260">
      <w:bodyDiv w:val="1"/>
      <w:marLeft w:val="0"/>
      <w:marRight w:val="0"/>
      <w:marTop w:val="0"/>
      <w:marBottom w:val="0"/>
      <w:divBdr>
        <w:top w:val="none" w:sz="0" w:space="0" w:color="auto"/>
        <w:left w:val="none" w:sz="0" w:space="0" w:color="auto"/>
        <w:bottom w:val="none" w:sz="0" w:space="0" w:color="auto"/>
        <w:right w:val="none" w:sz="0" w:space="0" w:color="auto"/>
      </w:divBdr>
      <w:divsChild>
        <w:div w:id="597832356">
          <w:marLeft w:val="0"/>
          <w:marRight w:val="0"/>
          <w:marTop w:val="60"/>
          <w:marBottom w:val="0"/>
          <w:divBdr>
            <w:top w:val="dashed" w:sz="2" w:space="0" w:color="0000FF"/>
            <w:left w:val="dashed" w:sz="2" w:space="0" w:color="0000FF"/>
            <w:bottom w:val="dashed" w:sz="2" w:space="0" w:color="0000FF"/>
            <w:right w:val="dashed" w:sz="2" w:space="0" w:color="0000FF"/>
          </w:divBdr>
          <w:divsChild>
            <w:div w:id="562562590">
              <w:marLeft w:val="150"/>
              <w:marRight w:val="0"/>
              <w:marTop w:val="75"/>
              <w:marBottom w:val="0"/>
              <w:divBdr>
                <w:top w:val="dashed" w:sz="2" w:space="0" w:color="CCCCCC"/>
                <w:left w:val="dashed" w:sz="2" w:space="0" w:color="CCCCCC"/>
                <w:bottom w:val="dashed" w:sz="2" w:space="0" w:color="CCCCCC"/>
                <w:right w:val="dashed" w:sz="2" w:space="0" w:color="CCCCCC"/>
              </w:divBdr>
              <w:divsChild>
                <w:div w:id="1689674179">
                  <w:marLeft w:val="0"/>
                  <w:marRight w:val="0"/>
                  <w:marTop w:val="0"/>
                  <w:marBottom w:val="0"/>
                  <w:divBdr>
                    <w:top w:val="dashed" w:sz="2" w:space="0" w:color="CCCCCC"/>
                    <w:left w:val="dashed" w:sz="2" w:space="0" w:color="CCCCCC"/>
                    <w:bottom w:val="dashed" w:sz="2" w:space="0" w:color="CCCCCC"/>
                    <w:right w:val="dashed" w:sz="2" w:space="0" w:color="CCCCCC"/>
                  </w:divBdr>
                  <w:divsChild>
                    <w:div w:id="1764229129">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246</Words>
  <Characters>1403</Characters>
  <Application>Microsoft Office Word</Application>
  <DocSecurity>0</DocSecurity>
  <Lines>11</Lines>
  <Paragraphs>3</Paragraphs>
  <ScaleCrop>false</ScaleCrop>
  <Company/>
  <LinksUpToDate>false</LinksUpToDate>
  <CharactersWithSpaces>1646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2015-09-14T02:03:00Z</dcterms:created>
  <dcterms:modified xsi:type="dcterms:W3CDTF">2015-09-14T02:05:00Z</dcterms:modified>
</cp:coreProperties>
</file>