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4D6049">
      <w:pPr>
        <w:rPr>
          <w:rFonts w:hint="eastAsia"/>
          <w:b/>
          <w:bCs/>
          <w:color w:val="333333"/>
          <w:kern w:val="36"/>
          <w:sz w:val="32"/>
          <w:szCs w:val="32"/>
        </w:rPr>
      </w:pPr>
      <w:r>
        <w:rPr>
          <w:rFonts w:hint="eastAsia"/>
          <w:b/>
          <w:bCs/>
          <w:color w:val="333333"/>
          <w:kern w:val="36"/>
          <w:sz w:val="32"/>
          <w:szCs w:val="32"/>
        </w:rPr>
        <w:t>关于印发</w:t>
      </w:r>
      <w:r>
        <w:rPr>
          <w:rFonts w:hint="eastAsia"/>
          <w:b/>
          <w:bCs/>
          <w:color w:val="333333"/>
          <w:kern w:val="36"/>
          <w:sz w:val="32"/>
          <w:szCs w:val="32"/>
        </w:rPr>
        <w:t>2016</w:t>
      </w:r>
      <w:r>
        <w:rPr>
          <w:rFonts w:hint="eastAsia"/>
          <w:b/>
          <w:bCs/>
          <w:color w:val="333333"/>
          <w:kern w:val="36"/>
          <w:sz w:val="32"/>
          <w:szCs w:val="32"/>
        </w:rPr>
        <w:t>年春运期间燃气安全及供应保障工作方案的通知</w:t>
      </w:r>
    </w:p>
    <w:p w:rsidR="004D6049" w:rsidRDefault="004D6049">
      <w:pPr>
        <w:rPr>
          <w:rFonts w:hint="eastAsia"/>
          <w:b/>
          <w:bCs/>
          <w:color w:val="333333"/>
          <w:kern w:val="36"/>
          <w:sz w:val="32"/>
          <w:szCs w:val="32"/>
        </w:rPr>
      </w:pPr>
    </w:p>
    <w:p w:rsidR="004D6049" w:rsidRPr="004D6049" w:rsidRDefault="004D6049" w:rsidP="004D6049">
      <w:pPr>
        <w:widowControl/>
        <w:spacing w:line="375" w:lineRule="atLeast"/>
        <w:jc w:val="center"/>
        <w:rPr>
          <w:rFonts w:ascii="宋体" w:eastAsia="宋体" w:hAnsi="宋体" w:cs="宋体"/>
          <w:color w:val="333333"/>
          <w:kern w:val="0"/>
          <w:sz w:val="28"/>
          <w:szCs w:val="28"/>
        </w:rPr>
      </w:pPr>
      <w:r w:rsidRPr="004D6049">
        <w:rPr>
          <w:rFonts w:ascii="仿宋_GB2312" w:eastAsia="仿宋_GB2312" w:hAnsi="宋体" w:cs="宋体" w:hint="eastAsia"/>
          <w:color w:val="333333"/>
          <w:kern w:val="0"/>
          <w:sz w:val="28"/>
          <w:szCs w:val="28"/>
        </w:rPr>
        <w:t xml:space="preserve">南建设〔2016〕9号 </w:t>
      </w:r>
    </w:p>
    <w:p w:rsidR="004D6049" w:rsidRPr="004D6049" w:rsidRDefault="004D6049" w:rsidP="004D6049">
      <w:pPr>
        <w:widowControl/>
        <w:spacing w:line="375" w:lineRule="atLeast"/>
        <w:jc w:val="center"/>
        <w:rPr>
          <w:rFonts w:ascii="宋体" w:eastAsia="宋体" w:hAnsi="宋体" w:cs="宋体" w:hint="eastAsia"/>
          <w:color w:val="333333"/>
          <w:kern w:val="0"/>
          <w:sz w:val="28"/>
          <w:szCs w:val="28"/>
        </w:rPr>
      </w:pPr>
    </w:p>
    <w:p w:rsidR="004D6049" w:rsidRPr="004D6049" w:rsidRDefault="004D6049" w:rsidP="004D6049">
      <w:pPr>
        <w:widowControl/>
        <w:spacing w:line="700" w:lineRule="atLeast"/>
        <w:rPr>
          <w:rFonts w:ascii="宋体" w:eastAsia="宋体" w:hAnsi="宋体" w:cs="宋体" w:hint="eastAsia"/>
          <w:color w:val="333333"/>
          <w:kern w:val="0"/>
          <w:sz w:val="28"/>
          <w:szCs w:val="28"/>
        </w:rPr>
      </w:pPr>
      <w:r w:rsidRPr="004D6049">
        <w:rPr>
          <w:rFonts w:ascii="仿宋_GB2312" w:eastAsia="仿宋_GB2312" w:hAnsi="宋体" w:cs="宋体" w:hint="eastAsia"/>
          <w:color w:val="333333"/>
          <w:kern w:val="0"/>
          <w:sz w:val="28"/>
          <w:szCs w:val="28"/>
        </w:rPr>
        <w:t>各镇国土城建和水务局、桂城街道市政管理处，有关燃气经营企业：</w:t>
      </w:r>
    </w:p>
    <w:p w:rsidR="004D6049" w:rsidRPr="004D6049" w:rsidRDefault="004D6049" w:rsidP="004D6049">
      <w:pPr>
        <w:widowControl/>
        <w:spacing w:line="700" w:lineRule="atLeast"/>
        <w:ind w:firstLine="640"/>
        <w:rPr>
          <w:rFonts w:ascii="宋体" w:eastAsia="宋体" w:hAnsi="宋体" w:cs="宋体" w:hint="eastAsia"/>
          <w:color w:val="333333"/>
          <w:kern w:val="0"/>
          <w:sz w:val="28"/>
          <w:szCs w:val="28"/>
        </w:rPr>
      </w:pPr>
      <w:r w:rsidRPr="004D6049">
        <w:rPr>
          <w:rFonts w:ascii="仿宋_GB2312" w:eastAsia="仿宋_GB2312" w:hAnsi="宋体" w:cs="宋体" w:hint="eastAsia"/>
          <w:color w:val="333333"/>
          <w:kern w:val="0"/>
          <w:sz w:val="28"/>
          <w:szCs w:val="28"/>
        </w:rPr>
        <w:t>2016年春运从1月24日开始至3月3日结束，共计40天，其中节前15天，节后25天。为确保春运期间燃气安全和燃气供应充足，根据《佛山市南海区2016年春运工作方案》，我局制定了《2016年春运期间燃气安全及供应保障工作方案》，现印发给你们，请认真贯彻实施。</w:t>
      </w:r>
    </w:p>
    <w:p w:rsidR="004D6049" w:rsidRPr="004D6049" w:rsidRDefault="004D6049" w:rsidP="004D6049">
      <w:pPr>
        <w:widowControl/>
        <w:spacing w:line="700" w:lineRule="atLeast"/>
        <w:rPr>
          <w:rFonts w:ascii="宋体" w:eastAsia="宋体" w:hAnsi="宋体" w:cs="宋体" w:hint="eastAsia"/>
          <w:color w:val="333333"/>
          <w:kern w:val="0"/>
          <w:sz w:val="28"/>
          <w:szCs w:val="28"/>
        </w:rPr>
      </w:pPr>
    </w:p>
    <w:p w:rsidR="004D6049" w:rsidRPr="004D6049" w:rsidRDefault="004D6049" w:rsidP="004D6049">
      <w:pPr>
        <w:widowControl/>
        <w:spacing w:line="700" w:lineRule="atLeast"/>
        <w:rPr>
          <w:rFonts w:ascii="宋体" w:eastAsia="宋体" w:hAnsi="宋体" w:cs="宋体" w:hint="eastAsia"/>
          <w:color w:val="333333"/>
          <w:kern w:val="0"/>
          <w:sz w:val="28"/>
          <w:szCs w:val="28"/>
        </w:rPr>
      </w:pPr>
    </w:p>
    <w:p w:rsidR="004D6049" w:rsidRPr="004D6049" w:rsidRDefault="004D6049" w:rsidP="004D6049">
      <w:pPr>
        <w:widowControl/>
        <w:spacing w:line="700" w:lineRule="atLeast"/>
        <w:rPr>
          <w:rFonts w:ascii="宋体" w:eastAsia="宋体" w:hAnsi="宋体" w:cs="宋体" w:hint="eastAsia"/>
          <w:color w:val="333333"/>
          <w:kern w:val="0"/>
          <w:sz w:val="28"/>
          <w:szCs w:val="28"/>
        </w:rPr>
      </w:pPr>
    </w:p>
    <w:p w:rsidR="004D6049" w:rsidRPr="004D6049" w:rsidRDefault="004D6049" w:rsidP="004D6049">
      <w:pPr>
        <w:widowControl/>
        <w:spacing w:line="700" w:lineRule="atLeast"/>
        <w:jc w:val="right"/>
        <w:rPr>
          <w:rFonts w:ascii="宋体" w:eastAsia="宋体" w:hAnsi="宋体" w:cs="宋体" w:hint="eastAsia"/>
          <w:color w:val="333333"/>
          <w:kern w:val="0"/>
          <w:sz w:val="28"/>
          <w:szCs w:val="28"/>
        </w:rPr>
      </w:pPr>
      <w:r w:rsidRPr="004D6049">
        <w:rPr>
          <w:rFonts w:ascii="仿宋_GB2312" w:eastAsia="仿宋_GB2312" w:hAnsi="宋体" w:cs="宋体" w:hint="eastAsia"/>
          <w:color w:val="333333"/>
          <w:kern w:val="0"/>
          <w:sz w:val="28"/>
          <w:szCs w:val="28"/>
        </w:rPr>
        <w:t>佛山市南海区国土城建和水务局</w:t>
      </w:r>
    </w:p>
    <w:p w:rsidR="004D6049" w:rsidRPr="004D6049" w:rsidRDefault="004D6049" w:rsidP="004D6049">
      <w:pPr>
        <w:widowControl/>
        <w:spacing w:line="700" w:lineRule="atLeast"/>
        <w:ind w:left="1524"/>
        <w:jc w:val="right"/>
        <w:rPr>
          <w:rFonts w:ascii="宋体" w:eastAsia="宋体" w:hAnsi="宋体" w:cs="宋体" w:hint="eastAsia"/>
          <w:color w:val="333333"/>
          <w:kern w:val="0"/>
          <w:sz w:val="28"/>
          <w:szCs w:val="28"/>
        </w:rPr>
      </w:pPr>
      <w:r w:rsidRPr="004D6049">
        <w:rPr>
          <w:rFonts w:ascii="仿宋_GB2312" w:eastAsia="仿宋_GB2312" w:hAnsi="宋体" w:cs="宋体" w:hint="eastAsia"/>
          <w:color w:val="333333"/>
          <w:kern w:val="0"/>
          <w:sz w:val="28"/>
          <w:szCs w:val="28"/>
        </w:rPr>
        <w:t>2016年1月25日</w:t>
      </w:r>
    </w:p>
    <w:p w:rsidR="004D6049" w:rsidRPr="004D6049" w:rsidRDefault="004D6049" w:rsidP="004D6049">
      <w:pPr>
        <w:widowControl/>
        <w:spacing w:line="375" w:lineRule="atLeast"/>
        <w:rPr>
          <w:rFonts w:ascii="宋体" w:eastAsia="宋体" w:hAnsi="宋体" w:cs="宋体" w:hint="eastAsia"/>
          <w:color w:val="333333"/>
          <w:kern w:val="0"/>
          <w:szCs w:val="21"/>
        </w:rPr>
      </w:pPr>
    </w:p>
    <w:p w:rsidR="004D6049" w:rsidRPr="004D6049" w:rsidRDefault="004D6049" w:rsidP="004D6049">
      <w:pPr>
        <w:widowControl/>
        <w:spacing w:line="375" w:lineRule="atLeast"/>
        <w:rPr>
          <w:rFonts w:ascii="宋体" w:eastAsia="宋体" w:hAnsi="宋体" w:cs="宋体" w:hint="eastAsia"/>
          <w:color w:val="333333"/>
          <w:kern w:val="0"/>
          <w:szCs w:val="21"/>
        </w:rPr>
      </w:pPr>
    </w:p>
    <w:p w:rsidR="004D6049" w:rsidRPr="004D6049" w:rsidRDefault="004D6049" w:rsidP="004D6049">
      <w:pPr>
        <w:widowControl/>
        <w:spacing w:line="375" w:lineRule="atLeast"/>
        <w:rPr>
          <w:rFonts w:ascii="宋体" w:eastAsia="宋体" w:hAnsi="宋体" w:cs="宋体" w:hint="eastAsia"/>
          <w:color w:val="333333"/>
          <w:kern w:val="0"/>
          <w:szCs w:val="21"/>
        </w:rPr>
      </w:pPr>
    </w:p>
    <w:p w:rsidR="004D6049" w:rsidRDefault="004D6049" w:rsidP="004D6049">
      <w:pPr>
        <w:widowControl/>
        <w:spacing w:line="375" w:lineRule="atLeast"/>
        <w:rPr>
          <w:rFonts w:ascii="宋体" w:eastAsia="宋体" w:hAnsi="宋体" w:cs="宋体" w:hint="eastAsia"/>
          <w:color w:val="333333"/>
          <w:kern w:val="0"/>
          <w:szCs w:val="21"/>
        </w:rPr>
      </w:pPr>
    </w:p>
    <w:p w:rsidR="004D6049" w:rsidRDefault="004D6049" w:rsidP="004D6049">
      <w:pPr>
        <w:widowControl/>
        <w:spacing w:line="375" w:lineRule="atLeast"/>
        <w:rPr>
          <w:rFonts w:ascii="宋体" w:eastAsia="宋体" w:hAnsi="宋体" w:cs="宋体" w:hint="eastAsia"/>
          <w:color w:val="333333"/>
          <w:kern w:val="0"/>
          <w:szCs w:val="21"/>
        </w:rPr>
      </w:pPr>
    </w:p>
    <w:p w:rsidR="004D6049" w:rsidRDefault="004D6049" w:rsidP="004D6049">
      <w:pPr>
        <w:widowControl/>
        <w:spacing w:line="375" w:lineRule="atLeast"/>
        <w:rPr>
          <w:rFonts w:ascii="宋体" w:eastAsia="宋体" w:hAnsi="宋体" w:cs="宋体" w:hint="eastAsia"/>
          <w:color w:val="333333"/>
          <w:kern w:val="0"/>
          <w:szCs w:val="21"/>
        </w:rPr>
      </w:pPr>
    </w:p>
    <w:p w:rsidR="004D6049" w:rsidRPr="004D6049" w:rsidRDefault="004D6049" w:rsidP="004D6049">
      <w:pPr>
        <w:widowControl/>
        <w:spacing w:line="375" w:lineRule="atLeast"/>
        <w:rPr>
          <w:rFonts w:ascii="宋体" w:eastAsia="宋体" w:hAnsi="宋体" w:cs="宋体" w:hint="eastAsia"/>
          <w:color w:val="333333"/>
          <w:kern w:val="0"/>
          <w:szCs w:val="21"/>
        </w:rPr>
      </w:pPr>
    </w:p>
    <w:p w:rsidR="004D6049" w:rsidRPr="004D6049" w:rsidRDefault="004D6049" w:rsidP="004D6049">
      <w:pPr>
        <w:widowControl/>
        <w:spacing w:line="640" w:lineRule="atLeast"/>
        <w:jc w:val="center"/>
        <w:rPr>
          <w:rFonts w:ascii="宋体" w:eastAsia="宋体" w:hAnsi="宋体" w:cs="宋体" w:hint="eastAsia"/>
          <w:color w:val="333333"/>
          <w:kern w:val="0"/>
          <w:szCs w:val="21"/>
        </w:rPr>
      </w:pPr>
      <w:r w:rsidRPr="004D6049">
        <w:rPr>
          <w:rFonts w:ascii="方正小标宋简体" w:eastAsia="方正小标宋简体" w:hAnsi="宋体" w:cs="宋体" w:hint="eastAsia"/>
          <w:color w:val="000000"/>
          <w:kern w:val="0"/>
          <w:sz w:val="44"/>
          <w:szCs w:val="44"/>
        </w:rPr>
        <w:lastRenderedPageBreak/>
        <w:t>2016年春运期间燃气安全及供应保障</w:t>
      </w:r>
    </w:p>
    <w:p w:rsidR="004D6049" w:rsidRPr="004D6049" w:rsidRDefault="004D6049" w:rsidP="004D6049">
      <w:pPr>
        <w:widowControl/>
        <w:spacing w:line="640" w:lineRule="atLeast"/>
        <w:jc w:val="center"/>
        <w:rPr>
          <w:rFonts w:ascii="宋体" w:eastAsia="宋体" w:hAnsi="宋体" w:cs="宋体" w:hint="eastAsia"/>
          <w:color w:val="333333"/>
          <w:kern w:val="0"/>
          <w:szCs w:val="21"/>
        </w:rPr>
      </w:pPr>
      <w:r w:rsidRPr="004D6049">
        <w:rPr>
          <w:rFonts w:ascii="方正小标宋简体" w:eastAsia="方正小标宋简体" w:hAnsi="宋体" w:cs="宋体" w:hint="eastAsia"/>
          <w:color w:val="000000"/>
          <w:kern w:val="0"/>
          <w:sz w:val="44"/>
          <w:szCs w:val="44"/>
        </w:rPr>
        <w:t>工作方案</w:t>
      </w:r>
    </w:p>
    <w:p w:rsidR="004D6049" w:rsidRPr="004D6049" w:rsidRDefault="004D6049" w:rsidP="004D6049">
      <w:pPr>
        <w:widowControl/>
        <w:spacing w:line="375" w:lineRule="atLeast"/>
        <w:rPr>
          <w:rFonts w:ascii="宋体" w:eastAsia="宋体" w:hAnsi="宋体" w:cs="宋体" w:hint="eastAsia"/>
          <w:color w:val="333333"/>
          <w:kern w:val="0"/>
          <w:szCs w:val="21"/>
        </w:rPr>
      </w:pPr>
    </w:p>
    <w:p w:rsidR="004D6049" w:rsidRPr="004D6049" w:rsidRDefault="004D6049" w:rsidP="004D6049">
      <w:pPr>
        <w:widowControl/>
        <w:spacing w:line="640" w:lineRule="atLeast"/>
        <w:ind w:firstLine="640"/>
        <w:rPr>
          <w:rFonts w:ascii="宋体" w:eastAsia="宋体" w:hAnsi="宋体" w:cs="宋体" w:hint="eastAsia"/>
          <w:color w:val="333333"/>
          <w:kern w:val="0"/>
          <w:szCs w:val="21"/>
        </w:rPr>
      </w:pPr>
      <w:r w:rsidRPr="004D6049">
        <w:rPr>
          <w:rFonts w:ascii="仿宋_GB2312" w:eastAsia="仿宋_GB2312" w:hAnsi="宋体" w:cs="宋体" w:hint="eastAsia"/>
          <w:color w:val="333333"/>
          <w:kern w:val="0"/>
          <w:sz w:val="32"/>
          <w:szCs w:val="32"/>
        </w:rPr>
        <w:t>2016年春运从1月24日开始至3月3日结束，共计40天，其中节前15天，节后25天。为确保春运期间燃气安全和燃气供应充足，我局根据《佛山市南海区2016年春运工作方案》，结合我区燃气行业实际，制定本方案。</w:t>
      </w:r>
    </w:p>
    <w:p w:rsidR="004D6049" w:rsidRPr="004D6049" w:rsidRDefault="004D6049" w:rsidP="004D6049">
      <w:pPr>
        <w:widowControl/>
        <w:spacing w:line="640" w:lineRule="atLeast"/>
        <w:ind w:firstLine="640"/>
        <w:rPr>
          <w:rFonts w:ascii="宋体" w:eastAsia="宋体" w:hAnsi="宋体" w:cs="宋体" w:hint="eastAsia"/>
          <w:color w:val="333333"/>
          <w:kern w:val="0"/>
          <w:szCs w:val="21"/>
        </w:rPr>
      </w:pPr>
      <w:r w:rsidRPr="004D6049">
        <w:rPr>
          <w:rFonts w:ascii="黑体" w:eastAsia="黑体" w:hAnsi="宋体" w:cs="宋体" w:hint="eastAsia"/>
          <w:color w:val="333333"/>
          <w:kern w:val="0"/>
          <w:sz w:val="32"/>
          <w:szCs w:val="32"/>
        </w:rPr>
        <w:t>一、总的指导</w:t>
      </w:r>
    </w:p>
    <w:p w:rsidR="004D6049" w:rsidRPr="004D6049" w:rsidRDefault="004D6049" w:rsidP="004D6049">
      <w:pPr>
        <w:widowControl/>
        <w:spacing w:line="640" w:lineRule="atLeast"/>
        <w:ind w:firstLine="640"/>
        <w:rPr>
          <w:rFonts w:ascii="宋体" w:eastAsia="宋体" w:hAnsi="宋体" w:cs="宋体" w:hint="eastAsia"/>
          <w:color w:val="333333"/>
          <w:kern w:val="0"/>
          <w:szCs w:val="21"/>
        </w:rPr>
      </w:pPr>
      <w:r w:rsidRPr="004D6049">
        <w:rPr>
          <w:rFonts w:ascii="仿宋_GB2312" w:eastAsia="仿宋_GB2312" w:hAnsi="宋体" w:cs="宋体" w:hint="eastAsia"/>
          <w:color w:val="333333"/>
          <w:kern w:val="0"/>
          <w:sz w:val="32"/>
          <w:szCs w:val="32"/>
        </w:rPr>
        <w:t>以党的十八大和十八届三中、四中全会精神为指导，以构建平安春运为目标，按照</w:t>
      </w:r>
      <w:r w:rsidRPr="004D6049">
        <w:rPr>
          <w:rFonts w:ascii="Times New Roman" w:eastAsia="宋体" w:hAnsi="Times New Roman" w:cs="Times New Roman"/>
          <w:color w:val="333333"/>
          <w:kern w:val="0"/>
          <w:sz w:val="32"/>
          <w:szCs w:val="32"/>
        </w:rPr>
        <w:t>“</w:t>
      </w:r>
      <w:r w:rsidRPr="004D6049">
        <w:rPr>
          <w:rFonts w:ascii="仿宋_GB2312" w:eastAsia="仿宋_GB2312" w:hAnsi="宋体" w:cs="宋体" w:hint="eastAsia"/>
          <w:color w:val="333333"/>
          <w:kern w:val="0"/>
          <w:sz w:val="32"/>
          <w:szCs w:val="32"/>
        </w:rPr>
        <w:t>以客为先，安全第一，服务至上，保障有力</w:t>
      </w:r>
      <w:r w:rsidRPr="004D6049">
        <w:rPr>
          <w:rFonts w:ascii="Times New Roman" w:eastAsia="宋体" w:hAnsi="Times New Roman" w:cs="Times New Roman"/>
          <w:color w:val="333333"/>
          <w:kern w:val="0"/>
          <w:sz w:val="32"/>
          <w:szCs w:val="32"/>
        </w:rPr>
        <w:t>”</w:t>
      </w:r>
      <w:r w:rsidRPr="004D6049">
        <w:rPr>
          <w:rFonts w:ascii="仿宋_GB2312" w:eastAsia="仿宋_GB2312" w:hAnsi="宋体" w:cs="宋体" w:hint="eastAsia"/>
          <w:color w:val="333333"/>
          <w:kern w:val="0"/>
          <w:sz w:val="32"/>
          <w:szCs w:val="32"/>
        </w:rPr>
        <w:t>的总体要求，提前谋划，严密组织，主动配合，加强管理，科学调配运力，全面提高交通运输组织能力、保障能力和服务水平，扎实做好春运各项工作，确保春运期间人民群众安全便捷出行以及客流、物流、车流集散有序，顺利完成春运工作任务。</w:t>
      </w:r>
    </w:p>
    <w:p w:rsidR="004D6049" w:rsidRPr="004D6049" w:rsidRDefault="004D6049" w:rsidP="004D6049">
      <w:pPr>
        <w:widowControl/>
        <w:spacing w:line="640" w:lineRule="atLeast"/>
        <w:ind w:firstLine="640"/>
        <w:rPr>
          <w:rFonts w:ascii="宋体" w:eastAsia="宋体" w:hAnsi="宋体" w:cs="宋体" w:hint="eastAsia"/>
          <w:color w:val="333333"/>
          <w:kern w:val="0"/>
          <w:szCs w:val="21"/>
        </w:rPr>
      </w:pPr>
      <w:r w:rsidRPr="004D6049">
        <w:rPr>
          <w:rFonts w:ascii="黑体" w:eastAsia="黑体" w:hAnsi="宋体" w:cs="宋体" w:hint="eastAsia"/>
          <w:color w:val="333333"/>
          <w:kern w:val="0"/>
          <w:sz w:val="32"/>
          <w:szCs w:val="32"/>
        </w:rPr>
        <w:t>二、工作目标</w:t>
      </w:r>
    </w:p>
    <w:p w:rsidR="004D6049" w:rsidRPr="004D6049" w:rsidRDefault="004D6049" w:rsidP="004D6049">
      <w:pPr>
        <w:widowControl/>
        <w:spacing w:line="640" w:lineRule="atLeast"/>
        <w:ind w:firstLine="640"/>
        <w:rPr>
          <w:rFonts w:ascii="宋体" w:eastAsia="宋体" w:hAnsi="宋体" w:cs="宋体" w:hint="eastAsia"/>
          <w:color w:val="333333"/>
          <w:kern w:val="0"/>
          <w:szCs w:val="21"/>
        </w:rPr>
      </w:pPr>
      <w:r w:rsidRPr="004D6049">
        <w:rPr>
          <w:rFonts w:ascii="仿宋_GB2312" w:eastAsia="仿宋_GB2312" w:hAnsi="宋体" w:cs="宋体" w:hint="eastAsia"/>
          <w:color w:val="333333"/>
          <w:kern w:val="0"/>
          <w:sz w:val="32"/>
          <w:szCs w:val="32"/>
        </w:rPr>
        <w:t>以</w:t>
      </w:r>
      <w:r w:rsidRPr="004D6049">
        <w:rPr>
          <w:rFonts w:ascii="Times New Roman" w:eastAsia="宋体" w:hAnsi="Times New Roman" w:cs="Times New Roman"/>
          <w:color w:val="333333"/>
          <w:kern w:val="0"/>
          <w:sz w:val="32"/>
          <w:szCs w:val="32"/>
        </w:rPr>
        <w:t>“</w:t>
      </w:r>
      <w:r w:rsidRPr="004D6049">
        <w:rPr>
          <w:rFonts w:ascii="仿宋_GB2312" w:eastAsia="仿宋_GB2312" w:hAnsi="宋体" w:cs="宋体" w:hint="eastAsia"/>
          <w:color w:val="333333"/>
          <w:kern w:val="0"/>
          <w:sz w:val="32"/>
          <w:szCs w:val="32"/>
        </w:rPr>
        <w:t>安全、有序、便捷、优质</w:t>
      </w:r>
      <w:r w:rsidRPr="004D6049">
        <w:rPr>
          <w:rFonts w:ascii="Times New Roman" w:eastAsia="宋体" w:hAnsi="Times New Roman" w:cs="Times New Roman"/>
          <w:color w:val="333333"/>
          <w:kern w:val="0"/>
          <w:sz w:val="32"/>
          <w:szCs w:val="32"/>
        </w:rPr>
        <w:t>”</w:t>
      </w:r>
      <w:r w:rsidRPr="004D6049">
        <w:rPr>
          <w:rFonts w:ascii="仿宋_GB2312" w:eastAsia="仿宋_GB2312" w:hAnsi="宋体" w:cs="宋体" w:hint="eastAsia"/>
          <w:color w:val="333333"/>
          <w:kern w:val="0"/>
          <w:sz w:val="32"/>
          <w:szCs w:val="32"/>
        </w:rPr>
        <w:t>为目标，认真组织开展春运各项工作，协助实现</w:t>
      </w:r>
      <w:r w:rsidRPr="004D6049">
        <w:rPr>
          <w:rFonts w:ascii="Times New Roman" w:eastAsia="宋体" w:hAnsi="Times New Roman" w:cs="Times New Roman"/>
          <w:color w:val="333333"/>
          <w:kern w:val="0"/>
          <w:sz w:val="32"/>
          <w:szCs w:val="32"/>
        </w:rPr>
        <w:t>“</w:t>
      </w:r>
      <w:r w:rsidRPr="004D6049">
        <w:rPr>
          <w:rFonts w:ascii="仿宋_GB2312" w:eastAsia="仿宋_GB2312" w:hAnsi="宋体" w:cs="宋体" w:hint="eastAsia"/>
          <w:color w:val="333333"/>
          <w:kern w:val="0"/>
          <w:sz w:val="32"/>
          <w:szCs w:val="32"/>
        </w:rPr>
        <w:t>五个确保、五不发生</w:t>
      </w:r>
      <w:r w:rsidRPr="004D6049">
        <w:rPr>
          <w:rFonts w:ascii="Times New Roman" w:eastAsia="宋体" w:hAnsi="Times New Roman" w:cs="Times New Roman"/>
          <w:color w:val="333333"/>
          <w:kern w:val="0"/>
          <w:sz w:val="32"/>
          <w:szCs w:val="32"/>
        </w:rPr>
        <w:t>”</w:t>
      </w:r>
      <w:r w:rsidRPr="004D6049">
        <w:rPr>
          <w:rFonts w:ascii="仿宋_GB2312" w:eastAsia="仿宋_GB2312" w:hAnsi="宋体" w:cs="宋体" w:hint="eastAsia"/>
          <w:color w:val="333333"/>
          <w:kern w:val="0"/>
          <w:sz w:val="32"/>
          <w:szCs w:val="32"/>
        </w:rPr>
        <w:t>的春运总体目标，确保燃气设施设备供应安全检查，保障燃气供应充足、优先解决LNG公交车、CNG出租车加气问题，维护春运期间燃气安全。</w:t>
      </w:r>
    </w:p>
    <w:p w:rsidR="004D6049" w:rsidRPr="004D6049" w:rsidRDefault="004D6049" w:rsidP="004D6049">
      <w:pPr>
        <w:widowControl/>
        <w:spacing w:line="640" w:lineRule="atLeast"/>
        <w:ind w:firstLine="640"/>
        <w:rPr>
          <w:rFonts w:ascii="宋体" w:eastAsia="宋体" w:hAnsi="宋体" w:cs="宋体" w:hint="eastAsia"/>
          <w:color w:val="333333"/>
          <w:kern w:val="0"/>
          <w:szCs w:val="21"/>
        </w:rPr>
      </w:pPr>
      <w:r w:rsidRPr="004D6049">
        <w:rPr>
          <w:rFonts w:ascii="黑体" w:eastAsia="黑体" w:hAnsi="宋体" w:cs="宋体" w:hint="eastAsia"/>
          <w:color w:val="333333"/>
          <w:kern w:val="0"/>
          <w:sz w:val="32"/>
          <w:szCs w:val="32"/>
        </w:rPr>
        <w:lastRenderedPageBreak/>
        <w:t>三、组织领导</w:t>
      </w:r>
    </w:p>
    <w:p w:rsidR="004D6049" w:rsidRPr="004D6049" w:rsidRDefault="004D6049" w:rsidP="004D6049">
      <w:pPr>
        <w:widowControl/>
        <w:spacing w:line="640" w:lineRule="atLeast"/>
        <w:ind w:firstLine="640"/>
        <w:rPr>
          <w:rFonts w:ascii="宋体" w:eastAsia="宋体" w:hAnsi="宋体" w:cs="宋体" w:hint="eastAsia"/>
          <w:color w:val="333333"/>
          <w:kern w:val="0"/>
          <w:szCs w:val="21"/>
        </w:rPr>
      </w:pPr>
      <w:r w:rsidRPr="004D6049">
        <w:rPr>
          <w:rFonts w:ascii="仿宋_GB2312" w:eastAsia="仿宋_GB2312" w:hAnsi="宋体" w:cs="宋体" w:hint="eastAsia"/>
          <w:color w:val="333333"/>
          <w:kern w:val="0"/>
          <w:sz w:val="32"/>
          <w:szCs w:val="32"/>
        </w:rPr>
        <w:t>为加强组织领导，特成立2016年住建春运工作领导小组，刘浩文常务副局长任组长，谢寅龙总工程师任副组长，成员由局城乡建设科、工程质量安全监管科负责人及各镇国土城建和水务局、桂城街道市政管理处负责人组成，城乡建设科负责领导小组具体日常工作。</w:t>
      </w:r>
    </w:p>
    <w:p w:rsidR="004D6049" w:rsidRPr="004D6049" w:rsidRDefault="004D6049" w:rsidP="004D6049">
      <w:pPr>
        <w:widowControl/>
        <w:spacing w:line="640" w:lineRule="atLeast"/>
        <w:ind w:firstLine="640"/>
        <w:rPr>
          <w:rFonts w:ascii="宋体" w:eastAsia="宋体" w:hAnsi="宋体" w:cs="宋体" w:hint="eastAsia"/>
          <w:color w:val="333333"/>
          <w:kern w:val="0"/>
          <w:szCs w:val="21"/>
        </w:rPr>
      </w:pPr>
      <w:r w:rsidRPr="004D6049">
        <w:rPr>
          <w:rFonts w:ascii="黑体" w:eastAsia="黑体" w:hAnsi="宋体" w:cs="宋体" w:hint="eastAsia"/>
          <w:color w:val="333333"/>
          <w:kern w:val="0"/>
          <w:sz w:val="32"/>
          <w:szCs w:val="32"/>
        </w:rPr>
        <w:t>四、安全保障</w:t>
      </w:r>
    </w:p>
    <w:p w:rsidR="004D6049" w:rsidRPr="004D6049" w:rsidRDefault="004D6049" w:rsidP="004D6049">
      <w:pPr>
        <w:widowControl/>
        <w:spacing w:line="640" w:lineRule="atLeast"/>
        <w:ind w:firstLine="640"/>
        <w:rPr>
          <w:rFonts w:ascii="宋体" w:eastAsia="宋体" w:hAnsi="宋体" w:cs="宋体" w:hint="eastAsia"/>
          <w:color w:val="333333"/>
          <w:kern w:val="0"/>
          <w:szCs w:val="21"/>
        </w:rPr>
      </w:pPr>
      <w:r w:rsidRPr="004D6049">
        <w:rPr>
          <w:rFonts w:ascii="仿宋_GB2312" w:eastAsia="仿宋_GB2312" w:hAnsi="宋体" w:cs="宋体" w:hint="eastAsia"/>
          <w:color w:val="333333"/>
          <w:kern w:val="0"/>
          <w:sz w:val="32"/>
          <w:szCs w:val="32"/>
        </w:rPr>
        <w:t>本方案印发之日起至春运结束是燃气安全重点防护期。</w:t>
      </w:r>
    </w:p>
    <w:p w:rsidR="004D6049" w:rsidRPr="004D6049" w:rsidRDefault="004D6049" w:rsidP="004D6049">
      <w:pPr>
        <w:widowControl/>
        <w:spacing w:line="640" w:lineRule="atLeast"/>
        <w:ind w:firstLine="640"/>
        <w:rPr>
          <w:rFonts w:ascii="宋体" w:eastAsia="宋体" w:hAnsi="宋体" w:cs="宋体" w:hint="eastAsia"/>
          <w:color w:val="333333"/>
          <w:kern w:val="0"/>
          <w:szCs w:val="21"/>
        </w:rPr>
      </w:pPr>
      <w:r w:rsidRPr="004D6049">
        <w:rPr>
          <w:rFonts w:ascii="仿宋_GB2312" w:eastAsia="仿宋_GB2312" w:hAnsi="宋体" w:cs="宋体" w:hint="eastAsia"/>
          <w:color w:val="333333"/>
          <w:kern w:val="0"/>
          <w:sz w:val="32"/>
          <w:szCs w:val="32"/>
        </w:rPr>
        <w:t>（一）企业自查。各燃气经营企业要加强巡查自检，彻底排查安全隐患，做好排查及隐患处置记录。</w:t>
      </w:r>
    </w:p>
    <w:p w:rsidR="004D6049" w:rsidRPr="004D6049" w:rsidRDefault="004D6049" w:rsidP="004D6049">
      <w:pPr>
        <w:widowControl/>
        <w:spacing w:line="640" w:lineRule="atLeast"/>
        <w:ind w:firstLine="640"/>
        <w:rPr>
          <w:rFonts w:ascii="宋体" w:eastAsia="宋体" w:hAnsi="宋体" w:cs="宋体" w:hint="eastAsia"/>
          <w:color w:val="333333"/>
          <w:kern w:val="0"/>
          <w:szCs w:val="21"/>
        </w:rPr>
      </w:pPr>
      <w:r w:rsidRPr="004D6049">
        <w:rPr>
          <w:rFonts w:ascii="仿宋_GB2312" w:eastAsia="仿宋_GB2312" w:hAnsi="宋体" w:cs="宋体" w:hint="eastAsia"/>
          <w:color w:val="333333"/>
          <w:kern w:val="0"/>
          <w:sz w:val="32"/>
          <w:szCs w:val="32"/>
        </w:rPr>
        <w:t>（二）节前检查。春节前，我局将结合岁末年初城镇燃气安全生产检查暨油气输送管道保护开展隐患排查。</w:t>
      </w:r>
    </w:p>
    <w:p w:rsidR="004D6049" w:rsidRPr="004D6049" w:rsidRDefault="004D6049" w:rsidP="004D6049">
      <w:pPr>
        <w:widowControl/>
        <w:spacing w:line="640" w:lineRule="atLeast"/>
        <w:ind w:firstLine="640"/>
        <w:rPr>
          <w:rFonts w:ascii="宋体" w:eastAsia="宋体" w:hAnsi="宋体" w:cs="宋体" w:hint="eastAsia"/>
          <w:color w:val="333333"/>
          <w:kern w:val="0"/>
          <w:szCs w:val="21"/>
        </w:rPr>
      </w:pPr>
      <w:r w:rsidRPr="004D6049">
        <w:rPr>
          <w:rFonts w:ascii="黑体" w:eastAsia="黑体" w:hAnsi="宋体" w:cs="宋体" w:hint="eastAsia"/>
          <w:color w:val="333333"/>
          <w:kern w:val="0"/>
          <w:sz w:val="32"/>
          <w:szCs w:val="32"/>
        </w:rPr>
        <w:t>五、供气保障</w:t>
      </w:r>
    </w:p>
    <w:p w:rsidR="004D6049" w:rsidRPr="004D6049" w:rsidRDefault="004D6049" w:rsidP="004D6049">
      <w:pPr>
        <w:widowControl/>
        <w:spacing w:line="640" w:lineRule="atLeast"/>
        <w:ind w:firstLine="640"/>
        <w:rPr>
          <w:rFonts w:ascii="宋体" w:eastAsia="宋体" w:hAnsi="宋体" w:cs="宋体" w:hint="eastAsia"/>
          <w:color w:val="333333"/>
          <w:kern w:val="0"/>
          <w:szCs w:val="21"/>
        </w:rPr>
      </w:pPr>
      <w:r w:rsidRPr="004D6049">
        <w:rPr>
          <w:rFonts w:ascii="仿宋_GB2312" w:eastAsia="仿宋_GB2312" w:hAnsi="宋体" w:cs="宋体" w:hint="eastAsia"/>
          <w:color w:val="333333"/>
          <w:kern w:val="0"/>
          <w:sz w:val="32"/>
          <w:szCs w:val="32"/>
        </w:rPr>
        <w:t>有关燃气经营企业要制定春运期间供气保障方案，确保正常气源充足，落实应急气源及调度方案，并于2月1日前报区局城乡建设科。</w:t>
      </w:r>
    </w:p>
    <w:p w:rsidR="004D6049" w:rsidRPr="004D6049" w:rsidRDefault="004D6049" w:rsidP="004D6049">
      <w:pPr>
        <w:widowControl/>
        <w:spacing w:line="640" w:lineRule="atLeast"/>
        <w:ind w:firstLine="640"/>
        <w:rPr>
          <w:rFonts w:ascii="宋体" w:eastAsia="宋体" w:hAnsi="宋体" w:cs="宋体" w:hint="eastAsia"/>
          <w:color w:val="333333"/>
          <w:kern w:val="0"/>
          <w:szCs w:val="21"/>
        </w:rPr>
      </w:pPr>
      <w:r w:rsidRPr="004D6049">
        <w:rPr>
          <w:rFonts w:ascii="黑体" w:eastAsia="黑体" w:hAnsi="宋体" w:cs="宋体" w:hint="eastAsia"/>
          <w:color w:val="333333"/>
          <w:kern w:val="0"/>
          <w:sz w:val="32"/>
          <w:szCs w:val="32"/>
        </w:rPr>
        <w:t>六、值班制度</w:t>
      </w:r>
    </w:p>
    <w:p w:rsidR="004D6049" w:rsidRPr="004D6049" w:rsidRDefault="004D6049" w:rsidP="004D6049">
      <w:pPr>
        <w:widowControl/>
        <w:spacing w:line="640" w:lineRule="atLeast"/>
        <w:ind w:firstLine="640"/>
        <w:rPr>
          <w:rFonts w:ascii="宋体" w:eastAsia="宋体" w:hAnsi="宋体" w:cs="宋体" w:hint="eastAsia"/>
          <w:color w:val="333333"/>
          <w:kern w:val="0"/>
          <w:szCs w:val="21"/>
        </w:rPr>
      </w:pPr>
      <w:r w:rsidRPr="004D6049">
        <w:rPr>
          <w:rFonts w:ascii="仿宋_GB2312" w:eastAsia="仿宋_GB2312" w:hAnsi="宋体" w:cs="宋体" w:hint="eastAsia"/>
          <w:color w:val="333333"/>
          <w:kern w:val="0"/>
          <w:sz w:val="32"/>
          <w:szCs w:val="32"/>
        </w:rPr>
        <w:t>春运期间各单位和企业要落实值班制度，确保信息畅通，及时处理各种突发事件。</w:t>
      </w:r>
    </w:p>
    <w:p w:rsidR="004D6049" w:rsidRPr="004D6049" w:rsidRDefault="004D6049" w:rsidP="004D6049">
      <w:pPr>
        <w:widowControl/>
        <w:spacing w:line="640" w:lineRule="atLeast"/>
        <w:ind w:firstLine="640"/>
        <w:rPr>
          <w:rFonts w:ascii="宋体" w:eastAsia="宋体" w:hAnsi="宋体" w:cs="宋体" w:hint="eastAsia"/>
          <w:color w:val="333333"/>
          <w:kern w:val="0"/>
          <w:szCs w:val="21"/>
        </w:rPr>
      </w:pPr>
      <w:r w:rsidRPr="004D6049">
        <w:rPr>
          <w:rFonts w:ascii="仿宋_GB2312" w:eastAsia="仿宋_GB2312" w:hAnsi="宋体" w:cs="宋体" w:hint="eastAsia"/>
          <w:color w:val="333333"/>
          <w:kern w:val="0"/>
          <w:sz w:val="32"/>
          <w:szCs w:val="32"/>
        </w:rPr>
        <w:t>（一）领导小组各成员单位要落实安排人员轮值，确保24小时联系畅通。</w:t>
      </w:r>
    </w:p>
    <w:p w:rsidR="004D6049" w:rsidRPr="004D6049" w:rsidRDefault="004D6049" w:rsidP="004D6049">
      <w:pPr>
        <w:widowControl/>
        <w:spacing w:line="640" w:lineRule="atLeast"/>
        <w:ind w:firstLine="640"/>
        <w:rPr>
          <w:rFonts w:ascii="宋体" w:eastAsia="宋体" w:hAnsi="宋体" w:cs="宋体" w:hint="eastAsia"/>
          <w:color w:val="333333"/>
          <w:kern w:val="0"/>
          <w:szCs w:val="21"/>
        </w:rPr>
      </w:pPr>
      <w:r w:rsidRPr="004D6049">
        <w:rPr>
          <w:rFonts w:ascii="仿宋_GB2312" w:eastAsia="仿宋_GB2312" w:hAnsi="宋体" w:cs="宋体" w:hint="eastAsia"/>
          <w:color w:val="333333"/>
          <w:kern w:val="0"/>
          <w:sz w:val="32"/>
          <w:szCs w:val="32"/>
        </w:rPr>
        <w:lastRenderedPageBreak/>
        <w:t>（二）各企业要完善值班制度，并将有关制度方案、值班人员及联系方式于2月1日前报局城乡建设科。</w:t>
      </w:r>
    </w:p>
    <w:p w:rsidR="004D6049" w:rsidRPr="004D6049" w:rsidRDefault="004D6049" w:rsidP="004D6049">
      <w:pPr>
        <w:widowControl/>
        <w:spacing w:line="640" w:lineRule="atLeast"/>
        <w:ind w:firstLine="640"/>
        <w:rPr>
          <w:rFonts w:ascii="宋体" w:eastAsia="宋体" w:hAnsi="宋体" w:cs="宋体" w:hint="eastAsia"/>
          <w:color w:val="333333"/>
          <w:kern w:val="0"/>
          <w:szCs w:val="21"/>
        </w:rPr>
      </w:pPr>
      <w:r w:rsidRPr="004D6049">
        <w:rPr>
          <w:rFonts w:ascii="仿宋_GB2312" w:eastAsia="仿宋_GB2312" w:hAnsi="宋体" w:cs="宋体" w:hint="eastAsia"/>
          <w:color w:val="333333"/>
          <w:kern w:val="0"/>
          <w:sz w:val="32"/>
          <w:szCs w:val="32"/>
        </w:rPr>
        <w:t>（三）当发生燃气安全生产事故或出现气源供应不足时，各企业应及时上报，各单位及时启动有关应急预案。</w:t>
      </w:r>
    </w:p>
    <w:p w:rsidR="004D6049" w:rsidRPr="004D6049" w:rsidRDefault="004D6049"/>
    <w:sectPr w:rsidR="004D6049" w:rsidRPr="004D604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0D7C" w:rsidRDefault="00E00D7C" w:rsidP="004D6049">
      <w:r>
        <w:separator/>
      </w:r>
    </w:p>
  </w:endnote>
  <w:endnote w:type="continuationSeparator" w:id="1">
    <w:p w:rsidR="00E00D7C" w:rsidRDefault="00E00D7C" w:rsidP="004D604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0D7C" w:rsidRDefault="00E00D7C" w:rsidP="004D6049">
      <w:r>
        <w:separator/>
      </w:r>
    </w:p>
  </w:footnote>
  <w:footnote w:type="continuationSeparator" w:id="1">
    <w:p w:rsidR="00E00D7C" w:rsidRDefault="00E00D7C" w:rsidP="004D604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D6049"/>
    <w:rsid w:val="004D6049"/>
    <w:rsid w:val="00E00D7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D604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D6049"/>
    <w:rPr>
      <w:sz w:val="18"/>
      <w:szCs w:val="18"/>
    </w:rPr>
  </w:style>
  <w:style w:type="paragraph" w:styleId="a4">
    <w:name w:val="footer"/>
    <w:basedOn w:val="a"/>
    <w:link w:val="Char0"/>
    <w:uiPriority w:val="99"/>
    <w:semiHidden/>
    <w:unhideWhenUsed/>
    <w:rsid w:val="004D604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D6049"/>
    <w:rPr>
      <w:sz w:val="18"/>
      <w:szCs w:val="18"/>
    </w:rPr>
  </w:style>
</w:styles>
</file>

<file path=word/webSettings.xml><?xml version="1.0" encoding="utf-8"?>
<w:webSettings xmlns:r="http://schemas.openxmlformats.org/officeDocument/2006/relationships" xmlns:w="http://schemas.openxmlformats.org/wordprocessingml/2006/main">
  <w:divs>
    <w:div w:id="1331640509">
      <w:bodyDiv w:val="1"/>
      <w:marLeft w:val="0"/>
      <w:marRight w:val="0"/>
      <w:marTop w:val="0"/>
      <w:marBottom w:val="0"/>
      <w:divBdr>
        <w:top w:val="none" w:sz="0" w:space="0" w:color="auto"/>
        <w:left w:val="none" w:sz="0" w:space="0" w:color="auto"/>
        <w:bottom w:val="none" w:sz="0" w:space="0" w:color="auto"/>
        <w:right w:val="none" w:sz="0" w:space="0" w:color="auto"/>
      </w:divBdr>
      <w:divsChild>
        <w:div w:id="1709644654">
          <w:marLeft w:val="0"/>
          <w:marRight w:val="0"/>
          <w:marTop w:val="60"/>
          <w:marBottom w:val="0"/>
          <w:divBdr>
            <w:top w:val="dashed" w:sz="2" w:space="0" w:color="0000FF"/>
            <w:left w:val="dashed" w:sz="2" w:space="0" w:color="0000FF"/>
            <w:bottom w:val="dashed" w:sz="2" w:space="0" w:color="0000FF"/>
            <w:right w:val="dashed" w:sz="2" w:space="0" w:color="0000FF"/>
          </w:divBdr>
          <w:divsChild>
            <w:div w:id="2046366464">
              <w:marLeft w:val="150"/>
              <w:marRight w:val="0"/>
              <w:marTop w:val="75"/>
              <w:marBottom w:val="0"/>
              <w:divBdr>
                <w:top w:val="dashed" w:sz="2" w:space="0" w:color="CCCCCC"/>
                <w:left w:val="dashed" w:sz="2" w:space="0" w:color="CCCCCC"/>
                <w:bottom w:val="dashed" w:sz="2" w:space="0" w:color="CCCCCC"/>
                <w:right w:val="dashed" w:sz="2" w:space="0" w:color="CCCCCC"/>
              </w:divBdr>
              <w:divsChild>
                <w:div w:id="2070420482">
                  <w:marLeft w:val="0"/>
                  <w:marRight w:val="0"/>
                  <w:marTop w:val="0"/>
                  <w:marBottom w:val="0"/>
                  <w:divBdr>
                    <w:top w:val="dashed" w:sz="2" w:space="0" w:color="CCCCCC"/>
                    <w:left w:val="dashed" w:sz="2" w:space="0" w:color="CCCCCC"/>
                    <w:bottom w:val="dashed" w:sz="2" w:space="0" w:color="CCCCCC"/>
                    <w:right w:val="dashed" w:sz="2" w:space="0" w:color="CCCCCC"/>
                  </w:divBdr>
                  <w:divsChild>
                    <w:div w:id="1199395072">
                      <w:marLeft w:val="1275"/>
                      <w:marRight w:val="0"/>
                      <w:marTop w:val="375"/>
                      <w:marBottom w:val="0"/>
                      <w:divBdr>
                        <w:top w:val="dashed" w:sz="2" w:space="0" w:color="FF00FF"/>
                        <w:left w:val="dashed" w:sz="2" w:space="0" w:color="FF00FF"/>
                        <w:bottom w:val="dashed" w:sz="2" w:space="0" w:color="FF00FF"/>
                        <w:right w:val="dashed" w:sz="2" w:space="0" w:color="FF00FF"/>
                      </w:divBdr>
                      <w:divsChild>
                        <w:div w:id="1054161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172</Words>
  <Characters>985</Characters>
  <Application>Microsoft Office Word</Application>
  <DocSecurity>0</DocSecurity>
  <Lines>8</Lines>
  <Paragraphs>2</Paragraphs>
  <ScaleCrop>false</ScaleCrop>
  <Company>bokun</Company>
  <LinksUpToDate>false</LinksUpToDate>
  <CharactersWithSpaces>1155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server</cp:lastModifiedBy>
  <cp:revision>2</cp:revision>
  <dcterms:created xsi:type="dcterms:W3CDTF">2016-01-27T01:09:00Z</dcterms:created>
  <dcterms:modified xsi:type="dcterms:W3CDTF">2016-01-27T01:10:00Z</dcterms:modified>
</cp:coreProperties>
</file>