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9" w:lineRule="exact"/>
        <w:rPr>
          <w:rFonts w:hint="eastAsia" w:ascii="黑体" w:hAnsi="仿宋" w:eastAsia="黑体" w:cs="仿宋"/>
          <w:szCs w:val="32"/>
        </w:rPr>
      </w:pPr>
      <w:r>
        <w:rPr>
          <w:rFonts w:hint="eastAsia" w:ascii="黑体" w:hAnsi="仿宋" w:eastAsia="黑体" w:cs="仿宋"/>
          <w:szCs w:val="32"/>
        </w:rPr>
        <w:t>附件</w:t>
      </w:r>
    </w:p>
    <w:p>
      <w:pPr>
        <w:spacing w:line="579" w:lineRule="exact"/>
        <w:rPr>
          <w:rFonts w:hint="eastAsia" w:ascii="黑体" w:hAnsi="仿宋" w:eastAsia="黑体" w:cs="仿宋"/>
          <w:szCs w:val="32"/>
        </w:rPr>
      </w:pPr>
    </w:p>
    <w:p>
      <w:pPr>
        <w:spacing w:line="579" w:lineRule="exact"/>
        <w:jc w:val="center"/>
        <w:rPr>
          <w:rFonts w:hint="eastAsia" w:ascii="方正小标宋简体" w:hAnsi="仿宋" w:eastAsia="方正小标宋简体" w:cs="仿宋"/>
          <w:sz w:val="44"/>
          <w:szCs w:val="44"/>
        </w:rPr>
      </w:pPr>
      <w:r>
        <w:rPr>
          <w:rFonts w:hint="eastAsia" w:ascii="方正小标宋简体" w:hAnsi="仿宋" w:eastAsia="方正小标宋简体" w:cs="仿宋"/>
          <w:sz w:val="44"/>
          <w:szCs w:val="44"/>
        </w:rPr>
        <w:t>参会回执</w:t>
      </w:r>
    </w:p>
    <w:p>
      <w:pPr>
        <w:spacing w:line="579" w:lineRule="exact"/>
        <w:rPr>
          <w:rFonts w:hint="eastAsia" w:ascii="仿宋" w:hAnsi="仿宋" w:eastAsia="仿宋" w:cs="仿宋"/>
          <w:szCs w:val="32"/>
        </w:rPr>
      </w:pPr>
    </w:p>
    <w:tbl>
      <w:tblPr>
        <w:tblStyle w:val="3"/>
        <w:tblW w:w="10027" w:type="dxa"/>
        <w:jc w:val="center"/>
        <w:tblInd w:w="-5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2"/>
        <w:gridCol w:w="2160"/>
        <w:gridCol w:w="2055"/>
        <w:gridCol w:w="27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0" w:hRule="atLeast"/>
          <w:jc w:val="center"/>
        </w:trPr>
        <w:tc>
          <w:tcPr>
            <w:tcW w:w="3112" w:type="dxa"/>
            <w:vAlign w:val="center"/>
          </w:tcPr>
          <w:p>
            <w:pPr>
              <w:spacing w:line="579" w:lineRule="exact"/>
              <w:jc w:val="center"/>
              <w:rPr>
                <w:rFonts w:hint="eastAsia" w:ascii="仿宋" w:hAnsi="仿宋" w:eastAsia="仿宋" w:cs="仿宋"/>
                <w:szCs w:val="32"/>
              </w:rPr>
            </w:pPr>
            <w:r>
              <w:rPr>
                <w:rFonts w:hint="eastAsia" w:ascii="仿宋" w:hAnsi="仿宋" w:eastAsia="仿宋" w:cs="仿宋"/>
                <w:szCs w:val="32"/>
              </w:rPr>
              <w:t>单位</w:t>
            </w:r>
          </w:p>
        </w:tc>
        <w:tc>
          <w:tcPr>
            <w:tcW w:w="2160" w:type="dxa"/>
            <w:vAlign w:val="top"/>
          </w:tcPr>
          <w:p>
            <w:pPr>
              <w:spacing w:line="579" w:lineRule="exact"/>
              <w:jc w:val="center"/>
              <w:rPr>
                <w:rFonts w:hint="eastAsia" w:ascii="仿宋" w:hAnsi="仿宋" w:eastAsia="仿宋" w:cs="仿宋"/>
                <w:szCs w:val="32"/>
              </w:rPr>
            </w:pPr>
            <w:r>
              <w:rPr>
                <w:rFonts w:hint="eastAsia" w:ascii="仿宋" w:hAnsi="仿宋" w:eastAsia="仿宋" w:cs="仿宋"/>
                <w:szCs w:val="32"/>
              </w:rPr>
              <w:t>姓名</w:t>
            </w:r>
          </w:p>
        </w:tc>
        <w:tc>
          <w:tcPr>
            <w:tcW w:w="2055" w:type="dxa"/>
            <w:vAlign w:val="center"/>
          </w:tcPr>
          <w:p>
            <w:pPr>
              <w:spacing w:line="579" w:lineRule="exact"/>
              <w:jc w:val="center"/>
              <w:rPr>
                <w:rFonts w:hint="eastAsia" w:ascii="仿宋" w:hAnsi="仿宋" w:eastAsia="仿宋" w:cs="仿宋"/>
                <w:szCs w:val="32"/>
              </w:rPr>
            </w:pPr>
            <w:r>
              <w:rPr>
                <w:rFonts w:hint="eastAsia" w:ascii="仿宋" w:hAnsi="仿宋" w:eastAsia="仿宋" w:cs="仿宋"/>
                <w:szCs w:val="32"/>
              </w:rPr>
              <w:t>职务</w:t>
            </w:r>
          </w:p>
        </w:tc>
        <w:tc>
          <w:tcPr>
            <w:tcW w:w="2700" w:type="dxa"/>
            <w:vAlign w:val="center"/>
          </w:tcPr>
          <w:p>
            <w:pPr>
              <w:spacing w:line="579" w:lineRule="exact"/>
              <w:jc w:val="center"/>
              <w:rPr>
                <w:rFonts w:hint="eastAsia" w:ascii="仿宋" w:hAnsi="仿宋" w:eastAsia="仿宋" w:cs="仿宋"/>
                <w:szCs w:val="32"/>
              </w:rPr>
            </w:pPr>
            <w:r>
              <w:rPr>
                <w:rFonts w:hint="eastAsia" w:ascii="仿宋" w:hAnsi="仿宋" w:eastAsia="仿宋" w:cs="仿宋"/>
                <w:szCs w:val="32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0" w:hRule="atLeast"/>
          <w:jc w:val="center"/>
        </w:trPr>
        <w:tc>
          <w:tcPr>
            <w:tcW w:w="3112" w:type="dxa"/>
            <w:vAlign w:val="center"/>
          </w:tcPr>
          <w:p>
            <w:pPr>
              <w:spacing w:line="579" w:lineRule="exact"/>
              <w:jc w:val="center"/>
              <w:rPr>
                <w:rFonts w:hint="eastAsia" w:ascii="仿宋" w:hAnsi="仿宋" w:eastAsia="仿宋" w:cs="仿宋"/>
                <w:szCs w:val="32"/>
              </w:rPr>
            </w:pPr>
          </w:p>
        </w:tc>
        <w:tc>
          <w:tcPr>
            <w:tcW w:w="2160" w:type="dxa"/>
            <w:vAlign w:val="top"/>
          </w:tcPr>
          <w:p>
            <w:pPr>
              <w:spacing w:line="579" w:lineRule="exact"/>
              <w:jc w:val="center"/>
              <w:rPr>
                <w:rFonts w:hint="eastAsia" w:ascii="仿宋" w:hAnsi="仿宋" w:eastAsia="仿宋" w:cs="仿宋"/>
                <w:szCs w:val="32"/>
              </w:rPr>
            </w:pPr>
          </w:p>
        </w:tc>
        <w:tc>
          <w:tcPr>
            <w:tcW w:w="2055" w:type="dxa"/>
            <w:vAlign w:val="center"/>
          </w:tcPr>
          <w:p>
            <w:pPr>
              <w:spacing w:line="579" w:lineRule="exact"/>
              <w:jc w:val="center"/>
              <w:rPr>
                <w:rFonts w:hint="eastAsia" w:ascii="仿宋" w:hAnsi="仿宋" w:eastAsia="仿宋" w:cs="仿宋"/>
                <w:szCs w:val="32"/>
              </w:rPr>
            </w:pPr>
          </w:p>
        </w:tc>
        <w:tc>
          <w:tcPr>
            <w:tcW w:w="2700" w:type="dxa"/>
            <w:vAlign w:val="center"/>
          </w:tcPr>
          <w:p>
            <w:pPr>
              <w:spacing w:line="579" w:lineRule="exact"/>
              <w:jc w:val="center"/>
              <w:rPr>
                <w:rFonts w:hint="eastAsia" w:ascii="仿宋" w:hAnsi="仿宋" w:eastAsia="仿宋" w:cs="仿宋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112" w:type="dxa"/>
            <w:vAlign w:val="center"/>
          </w:tcPr>
          <w:p>
            <w:pPr>
              <w:spacing w:line="579" w:lineRule="exact"/>
              <w:jc w:val="center"/>
              <w:rPr>
                <w:rFonts w:hint="eastAsia" w:ascii="仿宋" w:hAnsi="仿宋" w:eastAsia="仿宋" w:cs="仿宋"/>
                <w:szCs w:val="32"/>
              </w:rPr>
            </w:pPr>
          </w:p>
        </w:tc>
        <w:tc>
          <w:tcPr>
            <w:tcW w:w="2160" w:type="dxa"/>
            <w:vAlign w:val="top"/>
          </w:tcPr>
          <w:p>
            <w:pPr>
              <w:spacing w:line="579" w:lineRule="exact"/>
              <w:jc w:val="center"/>
              <w:rPr>
                <w:rFonts w:hint="eastAsia" w:ascii="仿宋" w:hAnsi="仿宋" w:eastAsia="仿宋" w:cs="仿宋"/>
                <w:szCs w:val="32"/>
              </w:rPr>
            </w:pPr>
          </w:p>
        </w:tc>
        <w:tc>
          <w:tcPr>
            <w:tcW w:w="2055" w:type="dxa"/>
            <w:vAlign w:val="center"/>
          </w:tcPr>
          <w:p>
            <w:pPr>
              <w:spacing w:line="579" w:lineRule="exact"/>
              <w:jc w:val="center"/>
              <w:rPr>
                <w:rFonts w:hint="eastAsia" w:ascii="仿宋" w:hAnsi="仿宋" w:eastAsia="仿宋" w:cs="仿宋"/>
                <w:szCs w:val="32"/>
              </w:rPr>
            </w:pPr>
          </w:p>
        </w:tc>
        <w:tc>
          <w:tcPr>
            <w:tcW w:w="2700" w:type="dxa"/>
            <w:vAlign w:val="center"/>
          </w:tcPr>
          <w:p>
            <w:pPr>
              <w:spacing w:line="579" w:lineRule="exact"/>
              <w:jc w:val="center"/>
              <w:rPr>
                <w:rFonts w:hint="eastAsia" w:ascii="仿宋" w:hAnsi="仿宋" w:eastAsia="仿宋" w:cs="仿宋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3112" w:type="dxa"/>
            <w:vAlign w:val="center"/>
          </w:tcPr>
          <w:p>
            <w:pPr>
              <w:spacing w:line="579" w:lineRule="exact"/>
              <w:jc w:val="center"/>
              <w:rPr>
                <w:rFonts w:hint="eastAsia" w:ascii="仿宋" w:hAnsi="仿宋" w:eastAsia="仿宋" w:cs="仿宋"/>
                <w:szCs w:val="32"/>
              </w:rPr>
            </w:pPr>
          </w:p>
        </w:tc>
        <w:tc>
          <w:tcPr>
            <w:tcW w:w="2160" w:type="dxa"/>
            <w:vAlign w:val="top"/>
          </w:tcPr>
          <w:p>
            <w:pPr>
              <w:spacing w:line="579" w:lineRule="exact"/>
              <w:jc w:val="center"/>
              <w:rPr>
                <w:rFonts w:hint="eastAsia" w:ascii="仿宋" w:hAnsi="仿宋" w:eastAsia="仿宋" w:cs="仿宋"/>
                <w:szCs w:val="32"/>
              </w:rPr>
            </w:pPr>
          </w:p>
        </w:tc>
        <w:tc>
          <w:tcPr>
            <w:tcW w:w="2055" w:type="dxa"/>
            <w:vAlign w:val="center"/>
          </w:tcPr>
          <w:p>
            <w:pPr>
              <w:spacing w:line="579" w:lineRule="exact"/>
              <w:jc w:val="center"/>
              <w:rPr>
                <w:rFonts w:hint="eastAsia" w:ascii="仿宋" w:hAnsi="仿宋" w:eastAsia="仿宋" w:cs="仿宋"/>
                <w:szCs w:val="32"/>
              </w:rPr>
            </w:pPr>
          </w:p>
        </w:tc>
        <w:tc>
          <w:tcPr>
            <w:tcW w:w="2700" w:type="dxa"/>
            <w:vAlign w:val="center"/>
          </w:tcPr>
          <w:p>
            <w:pPr>
              <w:spacing w:line="579" w:lineRule="exact"/>
              <w:jc w:val="center"/>
              <w:rPr>
                <w:rFonts w:hint="eastAsia" w:ascii="仿宋" w:hAnsi="仿宋" w:eastAsia="仿宋" w:cs="仿宋"/>
                <w:szCs w:val="32"/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2EA6FBE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仿宋_GB2312"/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Office_10.1.0.5975_F1E327BC-269C-435d-A152-05C5408002CA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建筑市场监管科</cp:lastModifiedBy>
  <dcterms:modified xsi:type="dcterms:W3CDTF">2016-11-30T06:24:26Z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2052-10.1.0.5975</vt:lpwstr>
  </property>
</Properties>
</file>