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D911C8" w:rsidP="00D911C8">
      <w:pPr>
        <w:jc w:val="center"/>
        <w:rPr>
          <w:rFonts w:hint="eastAsia"/>
          <w:b/>
          <w:bCs/>
          <w:color w:val="333333"/>
          <w:kern w:val="36"/>
          <w:sz w:val="32"/>
          <w:szCs w:val="32"/>
        </w:rPr>
      </w:pPr>
      <w:r>
        <w:rPr>
          <w:rFonts w:hint="eastAsia"/>
          <w:b/>
          <w:bCs/>
          <w:color w:val="333333"/>
          <w:kern w:val="36"/>
          <w:sz w:val="32"/>
          <w:szCs w:val="32"/>
        </w:rPr>
        <w:t>佛山市南海区人民政府关于修订《佛山市南海区保障性住房管理实施细则》的通知</w:t>
      </w:r>
    </w:p>
    <w:p w:rsidR="00D911C8" w:rsidRDefault="00D911C8">
      <w:pPr>
        <w:rPr>
          <w:rFonts w:hint="eastAsia"/>
          <w:b/>
          <w:bCs/>
          <w:color w:val="333333"/>
          <w:kern w:val="36"/>
          <w:sz w:val="32"/>
          <w:szCs w:val="32"/>
        </w:rPr>
      </w:pPr>
    </w:p>
    <w:p w:rsidR="00D911C8" w:rsidRPr="00D911C8" w:rsidRDefault="00D911C8" w:rsidP="00D911C8">
      <w:pPr>
        <w:widowControl/>
        <w:spacing w:after="120" w:line="375" w:lineRule="atLeast"/>
        <w:jc w:val="left"/>
        <w:rPr>
          <w:rFonts w:ascii="宋体" w:eastAsia="宋体" w:hAnsi="宋体" w:cs="宋体"/>
          <w:color w:val="333333"/>
          <w:kern w:val="0"/>
          <w:szCs w:val="21"/>
        </w:rPr>
      </w:pPr>
      <w:r w:rsidRPr="00D911C8">
        <w:rPr>
          <w:rFonts w:ascii="宋体" w:eastAsia="宋体" w:hAnsi="宋体" w:cs="宋体" w:hint="eastAsia"/>
          <w:color w:val="333333"/>
          <w:kern w:val="0"/>
          <w:sz w:val="24"/>
          <w:szCs w:val="24"/>
        </w:rPr>
        <w:t>各镇人民政府、街道办事处，区直局以上单位：</w:t>
      </w:r>
      <w:r w:rsidRPr="00D911C8">
        <w:rPr>
          <w:rFonts w:ascii="宋体" w:eastAsia="宋体" w:hAnsi="宋体" w:cs="宋体" w:hint="eastAsia"/>
          <w:color w:val="333333"/>
          <w:kern w:val="0"/>
          <w:sz w:val="24"/>
          <w:szCs w:val="24"/>
        </w:rPr>
        <w:br/>
        <w:t>    现将修订后的《佛山市南海区保障性住房管理实施细则》印发给你们，请认真贯彻执行。执行中遇到的问题，请径向区国土城建和水务局（住建）反映（联系电话：86320632）。</w:t>
      </w:r>
    </w:p>
    <w:p w:rsidR="00D911C8" w:rsidRDefault="00D911C8" w:rsidP="001E6487">
      <w:pPr>
        <w:widowControl/>
        <w:spacing w:after="120" w:line="360" w:lineRule="auto"/>
        <w:ind w:firstLineChars="200" w:firstLine="480"/>
        <w:jc w:val="left"/>
        <w:rPr>
          <w:rFonts w:ascii="宋体" w:eastAsia="宋体" w:hAnsi="宋体" w:cs="宋体" w:hint="eastAsia"/>
          <w:color w:val="333333"/>
          <w:kern w:val="0"/>
          <w:sz w:val="24"/>
          <w:szCs w:val="24"/>
        </w:rPr>
      </w:pPr>
      <w:r w:rsidRPr="00D911C8">
        <w:rPr>
          <w:rFonts w:ascii="宋体" w:eastAsia="宋体" w:hAnsi="宋体" w:cs="宋体" w:hint="eastAsia"/>
          <w:color w:val="333333"/>
          <w:kern w:val="0"/>
          <w:sz w:val="24"/>
          <w:szCs w:val="24"/>
        </w:rPr>
        <w:t>                         </w:t>
      </w:r>
      <w:r>
        <w:rPr>
          <w:rFonts w:ascii="宋体" w:eastAsia="宋体" w:hAnsi="宋体" w:cs="宋体" w:hint="eastAsia"/>
          <w:color w:val="333333"/>
          <w:kern w:val="0"/>
          <w:sz w:val="24"/>
          <w:szCs w:val="24"/>
        </w:rPr>
        <w:t xml:space="preserve">     </w:t>
      </w:r>
      <w:r>
        <w:rPr>
          <w:rFonts w:ascii="宋体" w:eastAsia="宋体" w:hAnsi="宋体" w:cs="宋体" w:hint="eastAsia"/>
          <w:color w:val="333333"/>
          <w:kern w:val="0"/>
          <w:sz w:val="24"/>
          <w:szCs w:val="24"/>
        </w:rPr>
        <w:br/>
        <w:t xml:space="preserve">         </w:t>
      </w:r>
      <w:r w:rsidRPr="00D911C8">
        <w:rPr>
          <w:rFonts w:ascii="宋体" w:eastAsia="宋体" w:hAnsi="宋体" w:cs="宋体" w:hint="eastAsia"/>
          <w:b/>
          <w:color w:val="333333"/>
          <w:kern w:val="0"/>
          <w:sz w:val="30"/>
          <w:szCs w:val="30"/>
        </w:rPr>
        <w:t>佛山市南海区保障性住房管理实施细则</w:t>
      </w:r>
      <w:r w:rsidRPr="00D911C8">
        <w:rPr>
          <w:rFonts w:ascii="宋体" w:eastAsia="宋体" w:hAnsi="宋体" w:cs="宋体" w:hint="eastAsia"/>
          <w:color w:val="333333"/>
          <w:kern w:val="0"/>
          <w:sz w:val="24"/>
          <w:szCs w:val="24"/>
        </w:rPr>
        <w:br/>
        <w:t>                       </w:t>
      </w:r>
      <w:r w:rsidR="001E6487">
        <w:rPr>
          <w:rFonts w:ascii="宋体" w:eastAsia="宋体" w:hAnsi="宋体" w:cs="宋体" w:hint="eastAsia"/>
          <w:color w:val="333333"/>
          <w:kern w:val="0"/>
          <w:sz w:val="24"/>
          <w:szCs w:val="24"/>
        </w:rPr>
        <w:t>          </w:t>
      </w:r>
    </w:p>
    <w:p w:rsidR="001E6487" w:rsidRDefault="001E6487" w:rsidP="0026699C">
      <w:pPr>
        <w:spacing w:line="360" w:lineRule="auto"/>
        <w:rPr>
          <w:rFonts w:hint="eastAsia"/>
        </w:rPr>
      </w:pPr>
      <w:r>
        <w:rPr>
          <w:rFonts w:hint="eastAsia"/>
        </w:rPr>
        <w:t>第一章</w:t>
      </w:r>
      <w:r>
        <w:rPr>
          <w:rFonts w:hint="eastAsia"/>
        </w:rPr>
        <w:t xml:space="preserve">   </w:t>
      </w:r>
      <w:r>
        <w:rPr>
          <w:rFonts w:hint="eastAsia"/>
        </w:rPr>
        <w:t>总则</w:t>
      </w:r>
    </w:p>
    <w:p w:rsidR="001E6487" w:rsidRDefault="001E6487" w:rsidP="001E6487">
      <w:pPr>
        <w:spacing w:line="360" w:lineRule="auto"/>
        <w:ind w:firstLineChars="200" w:firstLine="420"/>
        <w:rPr>
          <w:rFonts w:hint="eastAsia"/>
        </w:rPr>
      </w:pPr>
      <w:r>
        <w:rPr>
          <w:rFonts w:hint="eastAsia"/>
        </w:rPr>
        <w:t>第一条</w:t>
      </w:r>
      <w:r>
        <w:rPr>
          <w:rFonts w:hint="eastAsia"/>
        </w:rPr>
        <w:t xml:space="preserve"> </w:t>
      </w:r>
      <w:r>
        <w:rPr>
          <w:rFonts w:hint="eastAsia"/>
        </w:rPr>
        <w:t>保障制度，加强保障性住房建设和管理，完善保障性住房政策体系，更好地解决住房困难群体的基本居住需求，根据国家、省、市的有关政策、法规及文件精神，结合我区实际，制定本细则。</w:t>
      </w:r>
    </w:p>
    <w:p w:rsidR="001E6487" w:rsidRDefault="001E6487" w:rsidP="001E6487">
      <w:pPr>
        <w:spacing w:line="360" w:lineRule="auto"/>
        <w:ind w:firstLineChars="200" w:firstLine="420"/>
        <w:rPr>
          <w:rFonts w:hint="eastAsia"/>
        </w:rPr>
      </w:pPr>
      <w:r>
        <w:rPr>
          <w:rFonts w:hint="eastAsia"/>
        </w:rPr>
        <w:t>第二条</w:t>
      </w:r>
      <w:r>
        <w:rPr>
          <w:rFonts w:hint="eastAsia"/>
        </w:rPr>
        <w:t xml:space="preserve"> </w:t>
      </w:r>
      <w:r>
        <w:rPr>
          <w:rFonts w:hint="eastAsia"/>
        </w:rPr>
        <w:t>本区行政区域内保障性住房的建设、分配和管理等行为，适用本细则。</w:t>
      </w:r>
    </w:p>
    <w:p w:rsidR="001E6487" w:rsidRDefault="001E6487" w:rsidP="001E6487">
      <w:pPr>
        <w:spacing w:line="360" w:lineRule="auto"/>
        <w:ind w:firstLineChars="200" w:firstLine="420"/>
        <w:rPr>
          <w:rFonts w:hint="eastAsia"/>
        </w:rPr>
      </w:pPr>
      <w:r>
        <w:rPr>
          <w:rFonts w:hint="eastAsia"/>
        </w:rPr>
        <w:t>第三条</w:t>
      </w:r>
      <w:r>
        <w:rPr>
          <w:rFonts w:hint="eastAsia"/>
        </w:rPr>
        <w:t xml:space="preserve"> </w:t>
      </w:r>
      <w:r>
        <w:rPr>
          <w:rFonts w:hint="eastAsia"/>
        </w:rPr>
        <w:t>本细则所称的保障性住房，是指政府主导投资、建设或政府提供政策优惠由产业园区、企业、村镇集体和社会资金投资建设并纳入区政府统一管理，限定住房建筑面积、租金标准，由符合条件的住房困难家庭或个人，通过申请租住的住房。我区保障性住房主要为公共租赁住房。</w:t>
      </w:r>
    </w:p>
    <w:p w:rsidR="001E6487" w:rsidRDefault="001E6487" w:rsidP="001E6487">
      <w:pPr>
        <w:spacing w:line="360" w:lineRule="auto"/>
        <w:ind w:firstLineChars="200" w:firstLine="420"/>
        <w:rPr>
          <w:rFonts w:hint="eastAsia"/>
        </w:rPr>
      </w:pPr>
      <w:r>
        <w:rPr>
          <w:rFonts w:hint="eastAsia"/>
        </w:rPr>
        <w:t>第四条</w:t>
      </w:r>
      <w:r>
        <w:rPr>
          <w:rFonts w:hint="eastAsia"/>
        </w:rPr>
        <w:t xml:space="preserve"> </w:t>
      </w:r>
      <w:r>
        <w:rPr>
          <w:rFonts w:hint="eastAsia"/>
        </w:rPr>
        <w:t>保障性住房分配和管理应当遵循公开、公平、公正原则，实行自愿申请、严格审核、轮候解决、主动退出。</w:t>
      </w:r>
    </w:p>
    <w:p w:rsidR="001E6487" w:rsidRDefault="001E6487" w:rsidP="001E6487">
      <w:pPr>
        <w:spacing w:line="360" w:lineRule="auto"/>
        <w:ind w:firstLineChars="200" w:firstLine="420"/>
        <w:rPr>
          <w:rFonts w:hint="eastAsia"/>
        </w:rPr>
      </w:pPr>
      <w:r>
        <w:rPr>
          <w:rFonts w:hint="eastAsia"/>
        </w:rPr>
        <w:t>第五条</w:t>
      </w:r>
      <w:r>
        <w:rPr>
          <w:rFonts w:hint="eastAsia"/>
        </w:rPr>
        <w:t xml:space="preserve"> </w:t>
      </w:r>
      <w:r>
        <w:rPr>
          <w:rFonts w:hint="eastAsia"/>
        </w:rPr>
        <w:t>区政府统筹全区住房保障工作，对涉及全区保障性住房制度的重大事项进行决策、协调和监督。</w:t>
      </w:r>
    </w:p>
    <w:p w:rsidR="001E6487" w:rsidRDefault="001E6487" w:rsidP="001E6487">
      <w:pPr>
        <w:spacing w:line="360" w:lineRule="auto"/>
        <w:ind w:firstLineChars="200" w:firstLine="420"/>
        <w:rPr>
          <w:rFonts w:hint="eastAsia"/>
        </w:rPr>
      </w:pPr>
      <w:r>
        <w:rPr>
          <w:rFonts w:hint="eastAsia"/>
        </w:rPr>
        <w:t>各镇（街道）政府负责统筹辖区内保障性住房制度落实的具体实施工作，确保住房保障机构、人员、经费等落实到位。</w:t>
      </w:r>
    </w:p>
    <w:p w:rsidR="001E6487" w:rsidRDefault="001E6487" w:rsidP="001E6487">
      <w:pPr>
        <w:spacing w:line="360" w:lineRule="auto"/>
        <w:ind w:firstLineChars="200" w:firstLine="420"/>
        <w:rPr>
          <w:rFonts w:hint="eastAsia"/>
        </w:rPr>
      </w:pPr>
      <w:r>
        <w:rPr>
          <w:rFonts w:hint="eastAsia"/>
        </w:rPr>
        <w:t>第六条</w:t>
      </w:r>
      <w:r>
        <w:rPr>
          <w:rFonts w:hint="eastAsia"/>
        </w:rPr>
        <w:t xml:space="preserve"> </w:t>
      </w:r>
      <w:r>
        <w:rPr>
          <w:rFonts w:hint="eastAsia"/>
        </w:rPr>
        <w:t>区住建部门是保障性住房管理工作的行政主管部门，区住房保障管理办公室是区住房保障工作的具体实施机构，区住房保障工作领导小组成员单位按照各自职责，协助做好住房保障工作。</w:t>
      </w:r>
    </w:p>
    <w:p w:rsidR="001E6487" w:rsidRDefault="001E6487" w:rsidP="001E6487">
      <w:pPr>
        <w:spacing w:line="360" w:lineRule="auto"/>
        <w:ind w:firstLineChars="200" w:firstLine="420"/>
        <w:rPr>
          <w:rFonts w:hint="eastAsia"/>
        </w:rPr>
      </w:pPr>
      <w:r>
        <w:rPr>
          <w:rFonts w:hint="eastAsia"/>
        </w:rPr>
        <w:lastRenderedPageBreak/>
        <w:t>各镇（街道）住房保障管理机构负责辖区内保障性住房的筹集、初审、配租、运营、管理以及违规行为的查处清退等工作。</w:t>
      </w:r>
    </w:p>
    <w:p w:rsidR="001E6487" w:rsidRDefault="001E6487" w:rsidP="001E6487">
      <w:pPr>
        <w:spacing w:line="360" w:lineRule="auto"/>
        <w:ind w:firstLineChars="200" w:firstLine="420"/>
        <w:rPr>
          <w:rFonts w:hint="eastAsia"/>
        </w:rPr>
      </w:pPr>
      <w:r>
        <w:rPr>
          <w:rFonts w:hint="eastAsia"/>
        </w:rPr>
        <w:t>区属投资保障性住房项目由投资单位（或委托相关单位）负责建设和营运管理工作。</w:t>
      </w:r>
    </w:p>
    <w:p w:rsidR="00D51FAE" w:rsidRDefault="00D51FAE" w:rsidP="00D51FAE">
      <w:pPr>
        <w:spacing w:line="360" w:lineRule="auto"/>
        <w:rPr>
          <w:rFonts w:hint="eastAsia"/>
        </w:rPr>
      </w:pPr>
    </w:p>
    <w:p w:rsidR="001E6487" w:rsidRDefault="001E6487" w:rsidP="00D51FAE">
      <w:pPr>
        <w:spacing w:line="360" w:lineRule="auto"/>
        <w:rPr>
          <w:rFonts w:hint="eastAsia"/>
        </w:rPr>
      </w:pPr>
      <w:r>
        <w:rPr>
          <w:rFonts w:hint="eastAsia"/>
        </w:rPr>
        <w:t>第二章</w:t>
      </w:r>
      <w:r>
        <w:rPr>
          <w:rFonts w:hint="eastAsia"/>
        </w:rPr>
        <w:t xml:space="preserve"> </w:t>
      </w:r>
      <w:r>
        <w:rPr>
          <w:rFonts w:hint="eastAsia"/>
        </w:rPr>
        <w:t>建设管理</w:t>
      </w:r>
    </w:p>
    <w:p w:rsidR="001E6487" w:rsidRDefault="001E6487" w:rsidP="001E6487">
      <w:pPr>
        <w:spacing w:line="360" w:lineRule="auto"/>
        <w:ind w:firstLineChars="200" w:firstLine="420"/>
        <w:rPr>
          <w:rFonts w:hint="eastAsia"/>
        </w:rPr>
      </w:pPr>
      <w:r>
        <w:rPr>
          <w:rFonts w:hint="eastAsia"/>
        </w:rPr>
        <w:t>第七条</w:t>
      </w:r>
      <w:r>
        <w:rPr>
          <w:rFonts w:hint="eastAsia"/>
        </w:rPr>
        <w:t xml:space="preserve"> </w:t>
      </w:r>
      <w:r>
        <w:rPr>
          <w:rFonts w:hint="eastAsia"/>
        </w:rPr>
        <w:t>区住建部门会同相关职能部门定期开展保障性住房需求调查，编制保障性住房的发展规划和年度计划。</w:t>
      </w:r>
    </w:p>
    <w:p w:rsidR="001E6487" w:rsidRDefault="001E6487" w:rsidP="001E6487">
      <w:pPr>
        <w:spacing w:line="360" w:lineRule="auto"/>
        <w:ind w:firstLineChars="200" w:firstLine="420"/>
        <w:rPr>
          <w:rFonts w:hint="eastAsia"/>
        </w:rPr>
      </w:pPr>
      <w:r>
        <w:rPr>
          <w:rFonts w:hint="eastAsia"/>
        </w:rPr>
        <w:t>保障性住房的发展规划应当包括保障性住房的发展目标、总体要求、筹集和供应渠道、土地和资金安排、规划的实施措施和工作机制等内容。</w:t>
      </w:r>
    </w:p>
    <w:p w:rsidR="001E6487" w:rsidRDefault="001E6487" w:rsidP="001E6487">
      <w:pPr>
        <w:spacing w:line="360" w:lineRule="auto"/>
        <w:ind w:firstLineChars="200" w:firstLine="420"/>
        <w:rPr>
          <w:rFonts w:hint="eastAsia"/>
        </w:rPr>
      </w:pPr>
      <w:r>
        <w:rPr>
          <w:rFonts w:hint="eastAsia"/>
        </w:rPr>
        <w:t>保障性住房的年度计划应当包括建设规模、土地供应和资金使用安排、建设区域分布、保障对象范围等内容。</w:t>
      </w:r>
    </w:p>
    <w:p w:rsidR="001E6487" w:rsidRDefault="001E6487" w:rsidP="001E6487">
      <w:pPr>
        <w:spacing w:line="360" w:lineRule="auto"/>
        <w:ind w:firstLineChars="200" w:firstLine="420"/>
        <w:rPr>
          <w:rFonts w:hint="eastAsia"/>
        </w:rPr>
      </w:pPr>
      <w:r>
        <w:rPr>
          <w:rFonts w:hint="eastAsia"/>
        </w:rPr>
        <w:t>第八条</w:t>
      </w:r>
      <w:r>
        <w:rPr>
          <w:rFonts w:hint="eastAsia"/>
        </w:rPr>
        <w:t xml:space="preserve"> </w:t>
      </w:r>
      <w:r>
        <w:rPr>
          <w:rFonts w:hint="eastAsia"/>
        </w:rPr>
        <w:t>区住建部门按照保障性住房建设规划，将拟建项目的选址地点、规划设计方案和配套设施向社会公布并征求公众意见。</w:t>
      </w:r>
    </w:p>
    <w:p w:rsidR="001E6487" w:rsidRDefault="001E6487" w:rsidP="001E6487">
      <w:pPr>
        <w:spacing w:line="360" w:lineRule="auto"/>
        <w:ind w:firstLineChars="200" w:firstLine="420"/>
        <w:rPr>
          <w:rFonts w:hint="eastAsia"/>
        </w:rPr>
      </w:pPr>
      <w:r>
        <w:rPr>
          <w:rFonts w:hint="eastAsia"/>
        </w:rPr>
        <w:t>第九条</w:t>
      </w:r>
      <w:r>
        <w:rPr>
          <w:rFonts w:hint="eastAsia"/>
        </w:rPr>
        <w:t xml:space="preserve"> </w:t>
      </w:r>
      <w:r>
        <w:rPr>
          <w:rFonts w:hint="eastAsia"/>
        </w:rPr>
        <w:t>保障性住房房源通过多渠道筹集，主要包括：</w:t>
      </w:r>
    </w:p>
    <w:p w:rsidR="001E6487" w:rsidRDefault="001E6487" w:rsidP="001E6487">
      <w:pPr>
        <w:spacing w:line="360" w:lineRule="auto"/>
        <w:ind w:firstLineChars="200" w:firstLine="420"/>
        <w:rPr>
          <w:rFonts w:hint="eastAsia"/>
        </w:rPr>
      </w:pPr>
      <w:r>
        <w:rPr>
          <w:rFonts w:hint="eastAsia"/>
        </w:rPr>
        <w:t>（一）政府投资建设、改建、购买、租赁、依法收回、回购和没收的住房；</w:t>
      </w:r>
    </w:p>
    <w:p w:rsidR="001E6487" w:rsidRDefault="001E6487" w:rsidP="001E6487">
      <w:pPr>
        <w:spacing w:line="360" w:lineRule="auto"/>
        <w:ind w:firstLineChars="200" w:firstLine="420"/>
        <w:rPr>
          <w:rFonts w:hint="eastAsia"/>
        </w:rPr>
      </w:pPr>
      <w:r>
        <w:rPr>
          <w:rFonts w:hint="eastAsia"/>
        </w:rPr>
        <w:t>（二）在商品房开发项目或“三旧”改造项目中配建的住房；</w:t>
      </w:r>
    </w:p>
    <w:p w:rsidR="001E6487" w:rsidRDefault="001E6487" w:rsidP="001E6487">
      <w:pPr>
        <w:spacing w:line="360" w:lineRule="auto"/>
        <w:ind w:firstLineChars="200" w:firstLine="420"/>
        <w:rPr>
          <w:rFonts w:hint="eastAsia"/>
        </w:rPr>
      </w:pPr>
      <w:r>
        <w:rPr>
          <w:rFonts w:hint="eastAsia"/>
        </w:rPr>
        <w:t>（三）经政府批准的企业或其他组织（含集体经济组织）利用自用国有土地（或集体土地）投资建设的住房；</w:t>
      </w:r>
    </w:p>
    <w:p w:rsidR="001E6487" w:rsidRDefault="001E6487" w:rsidP="001E6487">
      <w:pPr>
        <w:spacing w:line="360" w:lineRule="auto"/>
        <w:ind w:firstLineChars="200" w:firstLine="420"/>
        <w:rPr>
          <w:rFonts w:hint="eastAsia"/>
        </w:rPr>
      </w:pPr>
      <w:r>
        <w:rPr>
          <w:rFonts w:hint="eastAsia"/>
        </w:rPr>
        <w:t>（四）各类投资主体在开发区、工业园区、产业园区中配建的符合保障性住房标准的员工宿舍；</w:t>
      </w:r>
    </w:p>
    <w:p w:rsidR="001E6487" w:rsidRDefault="001E6487" w:rsidP="001E6487">
      <w:pPr>
        <w:spacing w:line="360" w:lineRule="auto"/>
        <w:ind w:firstLineChars="200" w:firstLine="420"/>
        <w:rPr>
          <w:rFonts w:hint="eastAsia"/>
        </w:rPr>
      </w:pPr>
      <w:r>
        <w:rPr>
          <w:rFonts w:hint="eastAsia"/>
        </w:rPr>
        <w:t>（五）政府或其他投资主体建设的人才公寓；</w:t>
      </w:r>
    </w:p>
    <w:p w:rsidR="001E6487" w:rsidRDefault="001E6487" w:rsidP="001E6487">
      <w:pPr>
        <w:spacing w:line="360" w:lineRule="auto"/>
        <w:ind w:firstLineChars="200" w:firstLine="420"/>
        <w:rPr>
          <w:rFonts w:hint="eastAsia"/>
        </w:rPr>
      </w:pPr>
      <w:r>
        <w:rPr>
          <w:rFonts w:hint="eastAsia"/>
        </w:rPr>
        <w:t>（六）社会捐赠给政府的住房；</w:t>
      </w:r>
    </w:p>
    <w:p w:rsidR="001E6487" w:rsidRDefault="001E6487" w:rsidP="001E6487">
      <w:pPr>
        <w:spacing w:line="360" w:lineRule="auto"/>
        <w:ind w:firstLineChars="200" w:firstLine="420"/>
        <w:rPr>
          <w:rFonts w:hint="eastAsia"/>
        </w:rPr>
      </w:pPr>
      <w:r>
        <w:rPr>
          <w:rFonts w:hint="eastAsia"/>
        </w:rPr>
        <w:t>（七）其他途径筹集的住房。</w:t>
      </w:r>
    </w:p>
    <w:p w:rsidR="001E6487" w:rsidRDefault="001E6487" w:rsidP="001E6487">
      <w:pPr>
        <w:spacing w:line="360" w:lineRule="auto"/>
        <w:ind w:firstLineChars="200" w:firstLine="420"/>
        <w:rPr>
          <w:rFonts w:hint="eastAsia"/>
        </w:rPr>
      </w:pPr>
      <w:r>
        <w:rPr>
          <w:rFonts w:hint="eastAsia"/>
        </w:rPr>
        <w:t>第十条</w:t>
      </w:r>
      <w:r>
        <w:rPr>
          <w:rFonts w:hint="eastAsia"/>
        </w:rPr>
        <w:t xml:space="preserve"> </w:t>
      </w:r>
      <w:r>
        <w:rPr>
          <w:rFonts w:hint="eastAsia"/>
        </w:rPr>
        <w:t>保障性住房按照投资主体和运营方式分为政府统筹项目和企业（园区）配建项目。</w:t>
      </w:r>
    </w:p>
    <w:p w:rsidR="001E6487" w:rsidRDefault="001E6487" w:rsidP="001E6487">
      <w:pPr>
        <w:spacing w:line="360" w:lineRule="auto"/>
        <w:ind w:firstLineChars="200" w:firstLine="420"/>
        <w:rPr>
          <w:rFonts w:hint="eastAsia"/>
        </w:rPr>
      </w:pPr>
      <w:r>
        <w:rPr>
          <w:rFonts w:hint="eastAsia"/>
        </w:rPr>
        <w:t>政府统筹的保障性住房面向所有符合保障条件的群体出租。企业（园区）配建的保障性住房优先安置本企业（产业园区）符合保障条件的职工。</w:t>
      </w:r>
    </w:p>
    <w:p w:rsidR="001E6487" w:rsidRDefault="001E6487" w:rsidP="001E6487">
      <w:pPr>
        <w:spacing w:line="360" w:lineRule="auto"/>
        <w:ind w:firstLineChars="200" w:firstLine="420"/>
        <w:rPr>
          <w:rFonts w:hint="eastAsia"/>
        </w:rPr>
      </w:pPr>
      <w:r>
        <w:rPr>
          <w:rFonts w:hint="eastAsia"/>
        </w:rPr>
        <w:t>第十一条</w:t>
      </w:r>
      <w:r>
        <w:rPr>
          <w:rFonts w:hint="eastAsia"/>
        </w:rPr>
        <w:t xml:space="preserve"> </w:t>
      </w:r>
      <w:r>
        <w:rPr>
          <w:rFonts w:hint="eastAsia"/>
        </w:rPr>
        <w:t>建立健全保障性住房土地供应制度。根据每年的保障性住房建设计划，国土部门会同住建、规划等部门落实保障性住房建设计划所需用地。</w:t>
      </w:r>
    </w:p>
    <w:p w:rsidR="001E6487" w:rsidRDefault="001E6487" w:rsidP="001E6487">
      <w:pPr>
        <w:spacing w:line="360" w:lineRule="auto"/>
        <w:ind w:firstLineChars="200" w:firstLine="420"/>
        <w:rPr>
          <w:rFonts w:hint="eastAsia"/>
        </w:rPr>
      </w:pPr>
      <w:r>
        <w:rPr>
          <w:rFonts w:hint="eastAsia"/>
        </w:rPr>
        <w:t>各镇（街道）根据区政府下达的保障性住房建设任务，落实每年的具体供应地块，在未</w:t>
      </w:r>
      <w:r>
        <w:rPr>
          <w:rFonts w:hint="eastAsia"/>
        </w:rPr>
        <w:lastRenderedPageBreak/>
        <w:t>落实具体供应地块前，区国土部门可暂停该镇（街道）的土地出让工作。</w:t>
      </w:r>
    </w:p>
    <w:p w:rsidR="001E6487" w:rsidRDefault="001E6487" w:rsidP="001E6487">
      <w:pPr>
        <w:spacing w:line="360" w:lineRule="auto"/>
        <w:ind w:firstLineChars="200" w:firstLine="420"/>
        <w:rPr>
          <w:rFonts w:hint="eastAsia"/>
        </w:rPr>
      </w:pPr>
      <w:r>
        <w:rPr>
          <w:rFonts w:hint="eastAsia"/>
        </w:rPr>
        <w:t>第十二条</w:t>
      </w:r>
      <w:r>
        <w:rPr>
          <w:rFonts w:hint="eastAsia"/>
        </w:rPr>
        <w:t xml:space="preserve"> </w:t>
      </w:r>
      <w:r>
        <w:rPr>
          <w:rFonts w:hint="eastAsia"/>
        </w:rPr>
        <w:t>经区政府批准纳入年度建设计划的保障性住房项目，可使用国有建设用地。政府使用国有土地投资建设保障性住房的，采用划拨方式供应。</w:t>
      </w:r>
    </w:p>
    <w:p w:rsidR="001E6487" w:rsidRDefault="001E6487" w:rsidP="001E6487">
      <w:pPr>
        <w:spacing w:line="360" w:lineRule="auto"/>
        <w:ind w:firstLineChars="200" w:firstLine="420"/>
        <w:rPr>
          <w:rFonts w:hint="eastAsia"/>
        </w:rPr>
      </w:pPr>
      <w:r>
        <w:rPr>
          <w:rFonts w:hint="eastAsia"/>
        </w:rPr>
        <w:t>第十三条</w:t>
      </w:r>
      <w:r>
        <w:rPr>
          <w:rFonts w:hint="eastAsia"/>
        </w:rPr>
        <w:t xml:space="preserve"> </w:t>
      </w:r>
      <w:r>
        <w:rPr>
          <w:rFonts w:hint="eastAsia"/>
        </w:rPr>
        <w:t>建立保障性住房项目建设审批绿色通道。保障性住房项目按区重点建设项目报批绿色通道规定办理审批事项。</w:t>
      </w:r>
    </w:p>
    <w:p w:rsidR="001E6487" w:rsidRDefault="001E6487" w:rsidP="001E6487">
      <w:pPr>
        <w:spacing w:line="360" w:lineRule="auto"/>
        <w:ind w:firstLineChars="200" w:firstLine="420"/>
        <w:rPr>
          <w:rFonts w:hint="eastAsia"/>
        </w:rPr>
      </w:pPr>
      <w:r>
        <w:rPr>
          <w:rFonts w:hint="eastAsia"/>
        </w:rPr>
        <w:t>第十四条</w:t>
      </w:r>
      <w:r>
        <w:rPr>
          <w:rFonts w:hint="eastAsia"/>
        </w:rPr>
        <w:t xml:space="preserve"> </w:t>
      </w:r>
      <w:r>
        <w:rPr>
          <w:rFonts w:hint="eastAsia"/>
        </w:rPr>
        <w:t>保障性住房建设要符合城市总体规划的要求，要因地制宜，合理规划，组团式建设和分散建设相结合，充分考虑居民的生活、工作、就医、子女上学等便利，尽量安排在设施齐全、交通便利的区域。</w:t>
      </w:r>
    </w:p>
    <w:p w:rsidR="001E6487" w:rsidRDefault="001E6487" w:rsidP="001E6487">
      <w:pPr>
        <w:spacing w:line="360" w:lineRule="auto"/>
        <w:ind w:firstLineChars="200" w:firstLine="420"/>
        <w:rPr>
          <w:rFonts w:hint="eastAsia"/>
        </w:rPr>
      </w:pPr>
      <w:r>
        <w:rPr>
          <w:rFonts w:hint="eastAsia"/>
        </w:rPr>
        <w:t>第十五条</w:t>
      </w:r>
      <w:r>
        <w:rPr>
          <w:rFonts w:hint="eastAsia"/>
        </w:rPr>
        <w:t xml:space="preserve"> </w:t>
      </w:r>
      <w:r>
        <w:rPr>
          <w:rFonts w:hint="eastAsia"/>
        </w:rPr>
        <w:t>规划部门在保障性住房建设项目符合城市控制性详细规划指标情况下，应适当放宽保障性住房的建设用地容积率和建筑密度，按照《佛山市城市规划管理技术规定》要求下限确定建筑间距和建筑红线后退距离等控制指标。</w:t>
      </w:r>
    </w:p>
    <w:p w:rsidR="001E6487" w:rsidRDefault="001E6487" w:rsidP="001E6487">
      <w:pPr>
        <w:spacing w:line="360" w:lineRule="auto"/>
        <w:ind w:firstLineChars="200" w:firstLine="420"/>
        <w:rPr>
          <w:rFonts w:hint="eastAsia"/>
        </w:rPr>
      </w:pPr>
      <w:r>
        <w:rPr>
          <w:rFonts w:hint="eastAsia"/>
        </w:rPr>
        <w:t>第十六条</w:t>
      </w:r>
      <w:r>
        <w:rPr>
          <w:rFonts w:hint="eastAsia"/>
        </w:rPr>
        <w:t xml:space="preserve"> </w:t>
      </w:r>
      <w:r>
        <w:rPr>
          <w:rFonts w:hint="eastAsia"/>
        </w:rPr>
        <w:t>新建保障性住房项目应以保障性住房名称办理立项、设计、规划、环评、消防、施工许可等相关手续。部分房源为保障性住房的其它工程项目，应在项目报建的相关文件上加注“保障性住房项目名称、面积、套数”等予以说明。</w:t>
      </w:r>
    </w:p>
    <w:p w:rsidR="001E6487" w:rsidRDefault="001E6487" w:rsidP="001E6487">
      <w:pPr>
        <w:spacing w:line="360" w:lineRule="auto"/>
        <w:ind w:firstLineChars="200" w:firstLine="420"/>
        <w:rPr>
          <w:rFonts w:hint="eastAsia"/>
        </w:rPr>
      </w:pPr>
      <w:r>
        <w:rPr>
          <w:rFonts w:hint="eastAsia"/>
        </w:rPr>
        <w:t>第十七条</w:t>
      </w:r>
      <w:r>
        <w:rPr>
          <w:rFonts w:hint="eastAsia"/>
        </w:rPr>
        <w:t xml:space="preserve"> </w:t>
      </w:r>
      <w:r>
        <w:rPr>
          <w:rFonts w:hint="eastAsia"/>
        </w:rPr>
        <w:t>保障性住房项目开工建设时，区住建部门将项目有关情况，包括保障性住房的位置、数量、套型、单套建筑面积、租赁群体、开发建设单位等信息向社会公布。</w:t>
      </w:r>
    </w:p>
    <w:p w:rsidR="001E6487" w:rsidRDefault="001E6487" w:rsidP="001E6487">
      <w:pPr>
        <w:spacing w:line="360" w:lineRule="auto"/>
        <w:ind w:firstLineChars="200" w:firstLine="420"/>
        <w:rPr>
          <w:rFonts w:hint="eastAsia"/>
        </w:rPr>
      </w:pPr>
      <w:r>
        <w:rPr>
          <w:rFonts w:hint="eastAsia"/>
        </w:rPr>
        <w:t>第十八条</w:t>
      </w:r>
      <w:r>
        <w:rPr>
          <w:rFonts w:hint="eastAsia"/>
        </w:rPr>
        <w:t xml:space="preserve"> </w:t>
      </w:r>
      <w:r>
        <w:rPr>
          <w:rFonts w:hint="eastAsia"/>
        </w:rPr>
        <w:t>保障性住房原则上以两房一厅的户型为主，配建适量的单间或其他户型。</w:t>
      </w:r>
    </w:p>
    <w:p w:rsidR="001E6487" w:rsidRDefault="001E6487" w:rsidP="001E6487">
      <w:pPr>
        <w:spacing w:line="360" w:lineRule="auto"/>
        <w:ind w:firstLineChars="200" w:firstLine="420"/>
        <w:rPr>
          <w:rFonts w:hint="eastAsia"/>
        </w:rPr>
      </w:pPr>
      <w:r>
        <w:rPr>
          <w:rFonts w:hint="eastAsia"/>
        </w:rPr>
        <w:t>按照住房困难家庭人口结构设计不同户型和面积标准的住房。保障性住房，单套建筑面积一般应控制在</w:t>
      </w:r>
      <w:r>
        <w:rPr>
          <w:rFonts w:hint="eastAsia"/>
        </w:rPr>
        <w:t xml:space="preserve">60 </w:t>
      </w:r>
      <w:r>
        <w:rPr>
          <w:rFonts w:hint="eastAsia"/>
        </w:rPr>
        <w:t>平方米以内。面向专业技术人才的保障性住房面积可根据需要控制在</w:t>
      </w:r>
      <w:r>
        <w:rPr>
          <w:rFonts w:hint="eastAsia"/>
        </w:rPr>
        <w:t>80</w:t>
      </w:r>
      <w:r>
        <w:rPr>
          <w:rFonts w:hint="eastAsia"/>
        </w:rPr>
        <w:t>平方米以下，但建设数量控制在当年保障性住房建设总量的</w:t>
      </w:r>
      <w:r>
        <w:rPr>
          <w:rFonts w:hint="eastAsia"/>
        </w:rPr>
        <w:t>5%</w:t>
      </w:r>
      <w:r>
        <w:rPr>
          <w:rFonts w:hint="eastAsia"/>
        </w:rPr>
        <w:t>以下。以集体宿舍形式建设的保障性住房应执行国家宿舍建筑设计规范的有关规定，人均住房建筑面积不得低于</w:t>
      </w:r>
      <w:r>
        <w:rPr>
          <w:rFonts w:hint="eastAsia"/>
        </w:rPr>
        <w:t>5</w:t>
      </w:r>
      <w:r>
        <w:rPr>
          <w:rFonts w:hint="eastAsia"/>
        </w:rPr>
        <w:t>平方米。</w:t>
      </w:r>
    </w:p>
    <w:p w:rsidR="001E6487" w:rsidRDefault="001E6487" w:rsidP="001E6487">
      <w:pPr>
        <w:spacing w:line="360" w:lineRule="auto"/>
        <w:ind w:firstLineChars="200" w:firstLine="420"/>
        <w:rPr>
          <w:rFonts w:hint="eastAsia"/>
        </w:rPr>
      </w:pPr>
      <w:r>
        <w:rPr>
          <w:rFonts w:hint="eastAsia"/>
        </w:rPr>
        <w:t>第十九条</w:t>
      </w:r>
      <w:r>
        <w:rPr>
          <w:rFonts w:hint="eastAsia"/>
        </w:rPr>
        <w:t xml:space="preserve"> </w:t>
      </w:r>
      <w:r>
        <w:rPr>
          <w:rFonts w:hint="eastAsia"/>
        </w:rPr>
        <w:t>保障性住房产权单位对房屋质量安全负责。</w:t>
      </w:r>
    </w:p>
    <w:p w:rsidR="001E6487" w:rsidRDefault="001E6487" w:rsidP="001E6487">
      <w:pPr>
        <w:spacing w:line="360" w:lineRule="auto"/>
        <w:ind w:firstLineChars="200" w:firstLine="420"/>
        <w:rPr>
          <w:rFonts w:hint="eastAsia"/>
        </w:rPr>
      </w:pPr>
      <w:r>
        <w:rPr>
          <w:rFonts w:hint="eastAsia"/>
        </w:rPr>
        <w:t>第二十条</w:t>
      </w:r>
      <w:r>
        <w:rPr>
          <w:rFonts w:hint="eastAsia"/>
        </w:rPr>
        <w:t xml:space="preserve"> </w:t>
      </w:r>
      <w:r>
        <w:rPr>
          <w:rFonts w:hint="eastAsia"/>
        </w:rPr>
        <w:t>独立建设的保障性住房项目可配建适量的经营性商业用房。经营性商业用房和其他配套公共服务用房的总面积不应超过项目总建筑面积的</w:t>
      </w:r>
      <w:r>
        <w:rPr>
          <w:rFonts w:hint="eastAsia"/>
        </w:rPr>
        <w:t>20%</w:t>
      </w:r>
      <w:r>
        <w:rPr>
          <w:rFonts w:hint="eastAsia"/>
        </w:rPr>
        <w:t>。</w:t>
      </w:r>
    </w:p>
    <w:p w:rsidR="001E6487" w:rsidRDefault="001E6487" w:rsidP="001E6487">
      <w:pPr>
        <w:spacing w:line="360" w:lineRule="auto"/>
        <w:ind w:firstLineChars="200" w:firstLine="420"/>
        <w:rPr>
          <w:rFonts w:hint="eastAsia"/>
        </w:rPr>
      </w:pPr>
      <w:r>
        <w:rPr>
          <w:rFonts w:hint="eastAsia"/>
        </w:rPr>
        <w:t>第二十一条</w:t>
      </w:r>
      <w:r>
        <w:rPr>
          <w:rFonts w:hint="eastAsia"/>
        </w:rPr>
        <w:t xml:space="preserve">  </w:t>
      </w:r>
      <w:r>
        <w:rPr>
          <w:rFonts w:hint="eastAsia"/>
        </w:rPr>
        <w:t>保障性住房属民用建筑，按照居民用电、用水的标准进行收费。对保障性住房项目应创造条件，实现住房一套（户）一表。供水、供电等部门应实行“绕过产权抄表到户”，向最终用户收取费用。</w:t>
      </w:r>
    </w:p>
    <w:p w:rsidR="001E6487" w:rsidRDefault="001E6487" w:rsidP="001E6487">
      <w:pPr>
        <w:spacing w:line="360" w:lineRule="auto"/>
        <w:ind w:firstLineChars="200" w:firstLine="420"/>
        <w:rPr>
          <w:rFonts w:hint="eastAsia"/>
        </w:rPr>
      </w:pPr>
      <w:r>
        <w:rPr>
          <w:rFonts w:hint="eastAsia"/>
        </w:rPr>
        <w:t>第二十二条</w:t>
      </w:r>
      <w:r>
        <w:rPr>
          <w:rFonts w:hint="eastAsia"/>
        </w:rPr>
        <w:t xml:space="preserve">  </w:t>
      </w:r>
      <w:r>
        <w:rPr>
          <w:rFonts w:hint="eastAsia"/>
        </w:rPr>
        <w:t>保障性住房建设实行“谁投资、谁收益”的原则，并在房地产权证上载明保障性住房性质。</w:t>
      </w:r>
    </w:p>
    <w:p w:rsidR="001E6487" w:rsidRDefault="001E6487" w:rsidP="001E6487">
      <w:pPr>
        <w:spacing w:line="360" w:lineRule="auto"/>
        <w:ind w:firstLineChars="200" w:firstLine="420"/>
        <w:rPr>
          <w:rFonts w:hint="eastAsia"/>
        </w:rPr>
      </w:pPr>
      <w:r>
        <w:rPr>
          <w:rFonts w:hint="eastAsia"/>
        </w:rPr>
        <w:lastRenderedPageBreak/>
        <w:t>属政府向社会投资者返租的保障性住房项目，在租赁期满后，投资者可申请将房屋使用功能恢复（或变更）与土地使用性质相一致。</w:t>
      </w:r>
    </w:p>
    <w:p w:rsidR="001E6487" w:rsidRDefault="001E6487" w:rsidP="001E6487">
      <w:pPr>
        <w:spacing w:line="360" w:lineRule="auto"/>
        <w:ind w:firstLineChars="200" w:firstLine="420"/>
        <w:rPr>
          <w:rFonts w:hint="eastAsia"/>
        </w:rPr>
      </w:pPr>
      <w:r>
        <w:rPr>
          <w:rFonts w:hint="eastAsia"/>
        </w:rPr>
        <w:t>保障性住房建设单位可以“保障性住房在建项目”作抵押向商业银行申请保障性住房建设贷款，建设贷款应专项用于保障性住房建设，不得挪作他用。</w:t>
      </w:r>
    </w:p>
    <w:p w:rsidR="001E6487" w:rsidRDefault="001E6487" w:rsidP="001E6487">
      <w:pPr>
        <w:spacing w:line="360" w:lineRule="auto"/>
        <w:ind w:firstLineChars="200" w:firstLine="420"/>
        <w:rPr>
          <w:rFonts w:hint="eastAsia"/>
        </w:rPr>
      </w:pPr>
      <w:r>
        <w:rPr>
          <w:rFonts w:hint="eastAsia"/>
        </w:rPr>
        <w:t>第二十三条</w:t>
      </w:r>
      <w:r>
        <w:rPr>
          <w:rFonts w:hint="eastAsia"/>
        </w:rPr>
        <w:t xml:space="preserve"> </w:t>
      </w:r>
      <w:r>
        <w:rPr>
          <w:rFonts w:hint="eastAsia"/>
        </w:rPr>
        <w:t>经区政府认定的保障性住房建设项目，免收城市基础设施配套费等行政事业性收费和政府性基金，落实相关税收优惠政策，具体减免项目由财税部门公布。</w:t>
      </w:r>
    </w:p>
    <w:p w:rsidR="00D51FAE" w:rsidRDefault="00D51FAE" w:rsidP="00D51FAE">
      <w:pPr>
        <w:spacing w:line="360" w:lineRule="auto"/>
        <w:rPr>
          <w:rFonts w:hint="eastAsia"/>
        </w:rPr>
      </w:pPr>
    </w:p>
    <w:p w:rsidR="001E6487" w:rsidRDefault="001E6487" w:rsidP="00D51FAE">
      <w:pPr>
        <w:spacing w:line="360" w:lineRule="auto"/>
        <w:rPr>
          <w:rFonts w:hint="eastAsia"/>
        </w:rPr>
      </w:pPr>
      <w:r>
        <w:rPr>
          <w:rFonts w:hint="eastAsia"/>
        </w:rPr>
        <w:t>第三章</w:t>
      </w:r>
      <w:r>
        <w:rPr>
          <w:rFonts w:hint="eastAsia"/>
        </w:rPr>
        <w:t xml:space="preserve"> </w:t>
      </w:r>
      <w:r>
        <w:rPr>
          <w:rFonts w:hint="eastAsia"/>
        </w:rPr>
        <w:t>资金管理</w:t>
      </w:r>
    </w:p>
    <w:p w:rsidR="001E6487" w:rsidRDefault="001E6487" w:rsidP="001E6487">
      <w:pPr>
        <w:spacing w:line="360" w:lineRule="auto"/>
        <w:ind w:firstLineChars="200" w:firstLine="420"/>
        <w:rPr>
          <w:rFonts w:hint="eastAsia"/>
        </w:rPr>
      </w:pPr>
      <w:r>
        <w:rPr>
          <w:rFonts w:hint="eastAsia"/>
        </w:rPr>
        <w:t>第二十四条</w:t>
      </w:r>
      <w:r>
        <w:rPr>
          <w:rFonts w:hint="eastAsia"/>
        </w:rPr>
        <w:t xml:space="preserve"> </w:t>
      </w:r>
      <w:r>
        <w:rPr>
          <w:rFonts w:hint="eastAsia"/>
        </w:rPr>
        <w:t>区政府建立与本地区住房保障需求相适应的资金保障机制，将住房保障资金和住房保障工作经费纳入年度财政预算。保障性住房资金应当专款专用，依法接受审计、监察部门的监督。</w:t>
      </w:r>
    </w:p>
    <w:p w:rsidR="001E6487" w:rsidRDefault="001E6487" w:rsidP="001E6487">
      <w:pPr>
        <w:spacing w:line="360" w:lineRule="auto"/>
        <w:ind w:firstLineChars="200" w:firstLine="420"/>
        <w:rPr>
          <w:rFonts w:hint="eastAsia"/>
        </w:rPr>
      </w:pPr>
      <w:r>
        <w:rPr>
          <w:rFonts w:hint="eastAsia"/>
        </w:rPr>
        <w:t>第二十五条</w:t>
      </w:r>
      <w:r>
        <w:rPr>
          <w:rFonts w:hint="eastAsia"/>
        </w:rPr>
        <w:t xml:space="preserve"> </w:t>
      </w:r>
      <w:r>
        <w:rPr>
          <w:rFonts w:hint="eastAsia"/>
        </w:rPr>
        <w:t>保障性住房的资金来源主要包括：</w:t>
      </w:r>
    </w:p>
    <w:p w:rsidR="001E6487" w:rsidRDefault="001E6487" w:rsidP="001E6487">
      <w:pPr>
        <w:spacing w:line="360" w:lineRule="auto"/>
        <w:ind w:firstLineChars="200" w:firstLine="420"/>
        <w:rPr>
          <w:rFonts w:hint="eastAsia"/>
        </w:rPr>
      </w:pPr>
      <w:r>
        <w:rPr>
          <w:rFonts w:hint="eastAsia"/>
        </w:rPr>
        <w:t>（一）中央、省、市安排的专项补助资金；</w:t>
      </w:r>
    </w:p>
    <w:p w:rsidR="001E6487" w:rsidRDefault="001E6487" w:rsidP="001E6487">
      <w:pPr>
        <w:spacing w:line="360" w:lineRule="auto"/>
        <w:ind w:firstLineChars="200" w:firstLine="420"/>
        <w:rPr>
          <w:rFonts w:hint="eastAsia"/>
        </w:rPr>
      </w:pPr>
      <w:r>
        <w:rPr>
          <w:rFonts w:hint="eastAsia"/>
        </w:rPr>
        <w:t>（二）提取贷款风险准备金和管理费用后的住房公积金增值收益；</w:t>
      </w:r>
    </w:p>
    <w:p w:rsidR="001E6487" w:rsidRDefault="001E6487" w:rsidP="001E6487">
      <w:pPr>
        <w:spacing w:line="360" w:lineRule="auto"/>
        <w:ind w:firstLineChars="200" w:firstLine="420"/>
        <w:rPr>
          <w:rFonts w:hint="eastAsia"/>
        </w:rPr>
      </w:pPr>
      <w:r>
        <w:rPr>
          <w:rFonts w:hint="eastAsia"/>
        </w:rPr>
        <w:t>（三）区、镇（街道）财政年度预算安排资金；</w:t>
      </w:r>
    </w:p>
    <w:p w:rsidR="001E6487" w:rsidRDefault="001E6487" w:rsidP="001E6487">
      <w:pPr>
        <w:spacing w:line="360" w:lineRule="auto"/>
        <w:ind w:firstLineChars="200" w:firstLine="420"/>
        <w:rPr>
          <w:rFonts w:hint="eastAsia"/>
        </w:rPr>
      </w:pPr>
      <w:r>
        <w:rPr>
          <w:rFonts w:hint="eastAsia"/>
        </w:rPr>
        <w:t>（四）当年土地出让收益中按照不低于</w:t>
      </w:r>
      <w:r>
        <w:rPr>
          <w:rFonts w:hint="eastAsia"/>
        </w:rPr>
        <w:t>10%</w:t>
      </w:r>
      <w:r>
        <w:rPr>
          <w:rFonts w:hint="eastAsia"/>
        </w:rPr>
        <w:t>的比例或按不低于土地出让收入的</w:t>
      </w:r>
      <w:r>
        <w:rPr>
          <w:rFonts w:hint="eastAsia"/>
        </w:rPr>
        <w:t>3%</w:t>
      </w:r>
      <w:r>
        <w:rPr>
          <w:rFonts w:hint="eastAsia"/>
        </w:rPr>
        <w:t>比例安排资金；</w:t>
      </w:r>
    </w:p>
    <w:p w:rsidR="001E6487" w:rsidRDefault="001E6487" w:rsidP="001E6487">
      <w:pPr>
        <w:spacing w:line="360" w:lineRule="auto"/>
        <w:ind w:firstLineChars="200" w:firstLine="420"/>
        <w:rPr>
          <w:rFonts w:hint="eastAsia"/>
        </w:rPr>
      </w:pPr>
      <w:r>
        <w:rPr>
          <w:rFonts w:hint="eastAsia"/>
        </w:rPr>
        <w:t>（五）保障性住房及配套设施的租赁收益；</w:t>
      </w:r>
    </w:p>
    <w:p w:rsidR="001E6487" w:rsidRDefault="001E6487" w:rsidP="001E6487">
      <w:pPr>
        <w:spacing w:line="360" w:lineRule="auto"/>
        <w:ind w:firstLineChars="200" w:firstLine="420"/>
        <w:rPr>
          <w:rFonts w:hint="eastAsia"/>
        </w:rPr>
      </w:pPr>
      <w:r>
        <w:rPr>
          <w:rFonts w:hint="eastAsia"/>
        </w:rPr>
        <w:t>（六）通过创新投融资、商业银行及住房公积金贷款等筹集的资金；</w:t>
      </w:r>
    </w:p>
    <w:p w:rsidR="001E6487" w:rsidRDefault="001E6487" w:rsidP="001E6487">
      <w:pPr>
        <w:spacing w:line="360" w:lineRule="auto"/>
        <w:ind w:firstLineChars="200" w:firstLine="420"/>
        <w:rPr>
          <w:rFonts w:hint="eastAsia"/>
        </w:rPr>
      </w:pPr>
      <w:r>
        <w:rPr>
          <w:rFonts w:hint="eastAsia"/>
        </w:rPr>
        <w:t>（七）企业投入的自有资金；</w:t>
      </w:r>
    </w:p>
    <w:p w:rsidR="001E6487" w:rsidRDefault="001E6487" w:rsidP="001E6487">
      <w:pPr>
        <w:spacing w:line="360" w:lineRule="auto"/>
        <w:ind w:firstLineChars="200" w:firstLine="420"/>
        <w:rPr>
          <w:rFonts w:hint="eastAsia"/>
        </w:rPr>
      </w:pPr>
      <w:r>
        <w:rPr>
          <w:rFonts w:hint="eastAsia"/>
        </w:rPr>
        <w:t>（八）社会捐赠资金；</w:t>
      </w:r>
    </w:p>
    <w:p w:rsidR="001E6487" w:rsidRDefault="001E6487" w:rsidP="001E6487">
      <w:pPr>
        <w:spacing w:line="360" w:lineRule="auto"/>
        <w:ind w:firstLineChars="200" w:firstLine="420"/>
        <w:rPr>
          <w:rFonts w:hint="eastAsia"/>
        </w:rPr>
      </w:pPr>
      <w:r>
        <w:rPr>
          <w:rFonts w:hint="eastAsia"/>
        </w:rPr>
        <w:t>（九）经政府批准可用于保障性住房建设的其他资金。</w:t>
      </w:r>
    </w:p>
    <w:p w:rsidR="001E6487" w:rsidRDefault="001E6487" w:rsidP="001E6487">
      <w:pPr>
        <w:spacing w:line="360" w:lineRule="auto"/>
        <w:ind w:firstLineChars="200" w:firstLine="420"/>
        <w:rPr>
          <w:rFonts w:hint="eastAsia"/>
        </w:rPr>
      </w:pPr>
      <w:r>
        <w:rPr>
          <w:rFonts w:hint="eastAsia"/>
        </w:rPr>
        <w:t>第二十六条</w:t>
      </w:r>
      <w:r>
        <w:rPr>
          <w:rFonts w:hint="eastAsia"/>
        </w:rPr>
        <w:t xml:space="preserve"> </w:t>
      </w:r>
      <w:r>
        <w:rPr>
          <w:rFonts w:hint="eastAsia"/>
        </w:rPr>
        <w:t>区、镇（街道）应按照国家财政预算支出和财务制度的有关规定，对租金收入实行收支两条线。</w:t>
      </w:r>
    </w:p>
    <w:p w:rsidR="001E6487" w:rsidRDefault="001E6487" w:rsidP="001E6487">
      <w:pPr>
        <w:spacing w:line="360" w:lineRule="auto"/>
        <w:ind w:firstLineChars="200" w:firstLine="420"/>
        <w:rPr>
          <w:rFonts w:hint="eastAsia"/>
        </w:rPr>
      </w:pPr>
      <w:r>
        <w:rPr>
          <w:rFonts w:hint="eastAsia"/>
        </w:rPr>
        <w:t>第二十七条</w:t>
      </w:r>
      <w:r>
        <w:rPr>
          <w:rFonts w:hint="eastAsia"/>
        </w:rPr>
        <w:t xml:space="preserve"> </w:t>
      </w:r>
      <w:r>
        <w:rPr>
          <w:rFonts w:hint="eastAsia"/>
        </w:rPr>
        <w:t>保障性住房租金实行政府指导价，指导价应不高于保障性住房项目所在地周边房屋租赁市场价的</w:t>
      </w:r>
      <w:r>
        <w:rPr>
          <w:rFonts w:hint="eastAsia"/>
        </w:rPr>
        <w:t>80%</w:t>
      </w:r>
      <w:r>
        <w:rPr>
          <w:rFonts w:hint="eastAsia"/>
        </w:rPr>
        <w:t>。区住建部门会同区物价部门定期对保障性住房项目市场租金进行评估，根据本地区社会和经济发展情况制定保障性住房项目租金政府指导价，报区政府同意后公布执行。</w:t>
      </w:r>
    </w:p>
    <w:p w:rsidR="001E6487" w:rsidRDefault="001E6487" w:rsidP="001E6487">
      <w:pPr>
        <w:spacing w:line="360" w:lineRule="auto"/>
        <w:ind w:firstLineChars="200" w:firstLine="420"/>
        <w:rPr>
          <w:rFonts w:hint="eastAsia"/>
        </w:rPr>
      </w:pPr>
      <w:r>
        <w:rPr>
          <w:rFonts w:hint="eastAsia"/>
        </w:rPr>
        <w:t>第二十八条</w:t>
      </w:r>
      <w:r>
        <w:rPr>
          <w:rFonts w:hint="eastAsia"/>
        </w:rPr>
        <w:t xml:space="preserve"> </w:t>
      </w:r>
      <w:r>
        <w:rPr>
          <w:rFonts w:hint="eastAsia"/>
        </w:rPr>
        <w:t>保障性住房租金按保障群体类别和家庭收入情况实行分档计收。</w:t>
      </w:r>
    </w:p>
    <w:p w:rsidR="001E6487" w:rsidRDefault="001E6487" w:rsidP="001E6487">
      <w:pPr>
        <w:spacing w:line="360" w:lineRule="auto"/>
        <w:ind w:firstLineChars="200" w:firstLine="420"/>
        <w:rPr>
          <w:rFonts w:hint="eastAsia"/>
        </w:rPr>
      </w:pPr>
      <w:r>
        <w:rPr>
          <w:rFonts w:hint="eastAsia"/>
        </w:rPr>
        <w:t>第二十九条</w:t>
      </w:r>
      <w:r>
        <w:rPr>
          <w:rFonts w:hint="eastAsia"/>
        </w:rPr>
        <w:t xml:space="preserve"> </w:t>
      </w:r>
      <w:r>
        <w:rPr>
          <w:rFonts w:hint="eastAsia"/>
        </w:rPr>
        <w:t>由单位组织员工申请的，用人单位应向本单位入住人员收取租金及有关费</w:t>
      </w:r>
      <w:r>
        <w:rPr>
          <w:rFonts w:hint="eastAsia"/>
        </w:rPr>
        <w:lastRenderedPageBreak/>
        <w:t>用后，统一缴交至镇（街道）住房保障管理部门或保障性住房项目运营单位。</w:t>
      </w:r>
    </w:p>
    <w:p w:rsidR="00D51FAE" w:rsidRDefault="00D51FAE" w:rsidP="00D51FAE">
      <w:pPr>
        <w:spacing w:line="360" w:lineRule="auto"/>
        <w:rPr>
          <w:rFonts w:hint="eastAsia"/>
        </w:rPr>
      </w:pPr>
    </w:p>
    <w:p w:rsidR="001E6487" w:rsidRDefault="001E6487" w:rsidP="00D51FAE">
      <w:pPr>
        <w:spacing w:line="360" w:lineRule="auto"/>
        <w:rPr>
          <w:rFonts w:hint="eastAsia"/>
        </w:rPr>
      </w:pPr>
      <w:r>
        <w:rPr>
          <w:rFonts w:hint="eastAsia"/>
        </w:rPr>
        <w:t>第四章</w:t>
      </w:r>
      <w:r>
        <w:rPr>
          <w:rFonts w:hint="eastAsia"/>
        </w:rPr>
        <w:t xml:space="preserve">  </w:t>
      </w:r>
      <w:r>
        <w:rPr>
          <w:rFonts w:hint="eastAsia"/>
        </w:rPr>
        <w:t>申请审核</w:t>
      </w:r>
    </w:p>
    <w:p w:rsidR="001E6487" w:rsidRDefault="001E6487" w:rsidP="001E6487">
      <w:pPr>
        <w:spacing w:line="360" w:lineRule="auto"/>
        <w:ind w:firstLineChars="200" w:firstLine="420"/>
        <w:rPr>
          <w:rFonts w:hint="eastAsia"/>
        </w:rPr>
      </w:pPr>
      <w:r>
        <w:rPr>
          <w:rFonts w:hint="eastAsia"/>
        </w:rPr>
        <w:t>政府统筹项目</w:t>
      </w:r>
    </w:p>
    <w:p w:rsidR="001E6487" w:rsidRDefault="001E6487" w:rsidP="001E6487">
      <w:pPr>
        <w:spacing w:line="360" w:lineRule="auto"/>
        <w:ind w:firstLineChars="200" w:firstLine="420"/>
        <w:rPr>
          <w:rFonts w:hint="eastAsia"/>
        </w:rPr>
      </w:pPr>
      <w:r>
        <w:rPr>
          <w:rFonts w:hint="eastAsia"/>
        </w:rPr>
        <w:t>第三十条</w:t>
      </w:r>
      <w:r>
        <w:rPr>
          <w:rFonts w:hint="eastAsia"/>
        </w:rPr>
        <w:t xml:space="preserve"> </w:t>
      </w:r>
      <w:r>
        <w:rPr>
          <w:rFonts w:hint="eastAsia"/>
        </w:rPr>
        <w:t>政府统筹的保障性住房保障对象为：</w:t>
      </w:r>
    </w:p>
    <w:p w:rsidR="001E6487" w:rsidRDefault="001E6487" w:rsidP="001E6487">
      <w:pPr>
        <w:spacing w:line="360" w:lineRule="auto"/>
        <w:ind w:firstLineChars="200" w:firstLine="420"/>
        <w:rPr>
          <w:rFonts w:hint="eastAsia"/>
        </w:rPr>
      </w:pPr>
      <w:r>
        <w:rPr>
          <w:rFonts w:hint="eastAsia"/>
        </w:rPr>
        <w:t>（一）南海区户籍住房困难家庭；</w:t>
      </w:r>
    </w:p>
    <w:p w:rsidR="001E6487" w:rsidRDefault="001E6487" w:rsidP="001E6487">
      <w:pPr>
        <w:spacing w:line="360" w:lineRule="auto"/>
        <w:ind w:firstLineChars="200" w:firstLine="420"/>
        <w:rPr>
          <w:rFonts w:hint="eastAsia"/>
        </w:rPr>
      </w:pPr>
      <w:r>
        <w:rPr>
          <w:rFonts w:hint="eastAsia"/>
        </w:rPr>
        <w:t>（二）佛山市户籍新就业无房人员；</w:t>
      </w:r>
    </w:p>
    <w:p w:rsidR="001E6487" w:rsidRDefault="001E6487" w:rsidP="001E6487">
      <w:pPr>
        <w:spacing w:line="360" w:lineRule="auto"/>
        <w:ind w:firstLineChars="200" w:firstLine="420"/>
        <w:rPr>
          <w:rFonts w:hint="eastAsia"/>
        </w:rPr>
      </w:pPr>
      <w:r>
        <w:rPr>
          <w:rFonts w:hint="eastAsia"/>
        </w:rPr>
        <w:t>（三）在南海区工作的专业技术人才及其家庭；</w:t>
      </w:r>
    </w:p>
    <w:p w:rsidR="001E6487" w:rsidRDefault="001E6487" w:rsidP="001E6487">
      <w:pPr>
        <w:spacing w:line="360" w:lineRule="auto"/>
        <w:ind w:firstLineChars="200" w:firstLine="420"/>
        <w:rPr>
          <w:rFonts w:hint="eastAsia"/>
        </w:rPr>
      </w:pPr>
      <w:r>
        <w:rPr>
          <w:rFonts w:hint="eastAsia"/>
        </w:rPr>
        <w:t>（四）在南海区稳定就业的外来务工人员及其家庭。</w:t>
      </w:r>
    </w:p>
    <w:p w:rsidR="001E6487" w:rsidRDefault="001E6487" w:rsidP="001E6487">
      <w:pPr>
        <w:spacing w:line="360" w:lineRule="auto"/>
        <w:ind w:firstLineChars="200" w:firstLine="420"/>
        <w:rPr>
          <w:rFonts w:hint="eastAsia"/>
        </w:rPr>
      </w:pPr>
      <w:r>
        <w:rPr>
          <w:rFonts w:hint="eastAsia"/>
        </w:rPr>
        <w:t>第一节</w:t>
      </w:r>
      <w:r>
        <w:rPr>
          <w:rFonts w:hint="eastAsia"/>
        </w:rPr>
        <w:t xml:space="preserve">  </w:t>
      </w:r>
      <w:r>
        <w:rPr>
          <w:rFonts w:hint="eastAsia"/>
        </w:rPr>
        <w:t>申请条件</w:t>
      </w:r>
    </w:p>
    <w:p w:rsidR="001E6487" w:rsidRDefault="001E6487" w:rsidP="001E6487">
      <w:pPr>
        <w:spacing w:line="360" w:lineRule="auto"/>
        <w:ind w:firstLineChars="200" w:firstLine="420"/>
        <w:rPr>
          <w:rFonts w:hint="eastAsia"/>
        </w:rPr>
      </w:pPr>
      <w:r>
        <w:rPr>
          <w:rFonts w:hint="eastAsia"/>
        </w:rPr>
        <w:t>第三十一条</w:t>
      </w:r>
      <w:r>
        <w:rPr>
          <w:rFonts w:hint="eastAsia"/>
        </w:rPr>
        <w:t xml:space="preserve"> </w:t>
      </w:r>
      <w:r>
        <w:rPr>
          <w:rFonts w:hint="eastAsia"/>
        </w:rPr>
        <w:t>以家庭为单位申请保障性住房的，每个家庭确定</w:t>
      </w:r>
      <w:r>
        <w:rPr>
          <w:rFonts w:hint="eastAsia"/>
        </w:rPr>
        <w:t>1</w:t>
      </w:r>
      <w:r>
        <w:rPr>
          <w:rFonts w:hint="eastAsia"/>
        </w:rPr>
        <w:t>名申请人，其他家庭成员为共同申请人，共同申请的家庭成员应当与申请人具有法定赡养、抚养、扶养、收养关系。申请人必须年满</w:t>
      </w:r>
      <w:r>
        <w:rPr>
          <w:rFonts w:hint="eastAsia"/>
        </w:rPr>
        <w:t>18</w:t>
      </w:r>
      <w:r>
        <w:rPr>
          <w:rFonts w:hint="eastAsia"/>
        </w:rPr>
        <w:t>周岁且具有完全民事行为能力。</w:t>
      </w:r>
    </w:p>
    <w:p w:rsidR="001E6487" w:rsidRDefault="001E6487" w:rsidP="001E6487">
      <w:pPr>
        <w:spacing w:line="360" w:lineRule="auto"/>
        <w:ind w:firstLineChars="200" w:firstLine="420"/>
        <w:rPr>
          <w:rFonts w:hint="eastAsia"/>
        </w:rPr>
      </w:pPr>
      <w:r>
        <w:rPr>
          <w:rFonts w:hint="eastAsia"/>
        </w:rPr>
        <w:t>符合单独申请保障性住房条件的，可单独申请或与其他符合条件的个人共同申请合租。</w:t>
      </w:r>
    </w:p>
    <w:p w:rsidR="001E6487" w:rsidRDefault="001E6487" w:rsidP="001E6487">
      <w:pPr>
        <w:spacing w:line="360" w:lineRule="auto"/>
        <w:ind w:firstLineChars="200" w:firstLine="420"/>
        <w:rPr>
          <w:rFonts w:hint="eastAsia"/>
        </w:rPr>
      </w:pPr>
      <w:r>
        <w:rPr>
          <w:rFonts w:hint="eastAsia"/>
        </w:rPr>
        <w:t>第三十二条</w:t>
      </w:r>
      <w:r>
        <w:rPr>
          <w:rFonts w:hint="eastAsia"/>
        </w:rPr>
        <w:t xml:space="preserve"> </w:t>
      </w:r>
      <w:r>
        <w:rPr>
          <w:rFonts w:hint="eastAsia"/>
        </w:rPr>
        <w:t>南海区户籍住房困难家庭，同时符合下列条件的可以申请保障性住房：</w:t>
      </w:r>
    </w:p>
    <w:p w:rsidR="001E6487" w:rsidRDefault="001E6487" w:rsidP="001E6487">
      <w:pPr>
        <w:spacing w:line="360" w:lineRule="auto"/>
        <w:ind w:firstLineChars="200" w:firstLine="420"/>
        <w:rPr>
          <w:rFonts w:hint="eastAsia"/>
        </w:rPr>
      </w:pPr>
      <w:r>
        <w:rPr>
          <w:rFonts w:hint="eastAsia"/>
        </w:rPr>
        <w:t>（一）申请人应当具有南海区户籍并在本区居住和工作。共同申请的家庭成员应与申请人共同居住。</w:t>
      </w:r>
    </w:p>
    <w:p w:rsidR="001E6487" w:rsidRDefault="001E6487" w:rsidP="001E6487">
      <w:pPr>
        <w:spacing w:line="360" w:lineRule="auto"/>
        <w:ind w:firstLineChars="200" w:firstLine="420"/>
        <w:rPr>
          <w:rFonts w:hint="eastAsia"/>
        </w:rPr>
      </w:pPr>
      <w:r>
        <w:rPr>
          <w:rFonts w:hint="eastAsia"/>
        </w:rPr>
        <w:t>家庭成员因就学、服兵役等原因迁出本区或申请人的父母、配偶、子女非本区户籍的，可作为家庭成员共同申请。</w:t>
      </w:r>
    </w:p>
    <w:p w:rsidR="001E6487" w:rsidRDefault="001E6487" w:rsidP="001E6487">
      <w:pPr>
        <w:spacing w:line="360" w:lineRule="auto"/>
        <w:ind w:firstLineChars="200" w:firstLine="420"/>
        <w:rPr>
          <w:rFonts w:hint="eastAsia"/>
        </w:rPr>
      </w:pPr>
      <w:r>
        <w:rPr>
          <w:rFonts w:hint="eastAsia"/>
        </w:rPr>
        <w:t>（二）申请时家庭（人均）收入、家庭（人均）可支配收入、家庭（个人）资产等符合政府公布的标准。</w:t>
      </w:r>
    </w:p>
    <w:p w:rsidR="001E6487" w:rsidRDefault="001E6487" w:rsidP="001E6487">
      <w:pPr>
        <w:spacing w:line="360" w:lineRule="auto"/>
        <w:ind w:firstLineChars="200" w:firstLine="420"/>
        <w:rPr>
          <w:rFonts w:hint="eastAsia"/>
        </w:rPr>
      </w:pPr>
      <w:r>
        <w:rPr>
          <w:rFonts w:hint="eastAsia"/>
        </w:rPr>
        <w:t>（三）申请人及共同申请的家庭成员在南海区内无自有产权住房，或现自有产权住房人均建筑面积低于</w:t>
      </w:r>
      <w:r>
        <w:rPr>
          <w:rFonts w:hint="eastAsia"/>
        </w:rPr>
        <w:t>15</w:t>
      </w:r>
      <w:r>
        <w:rPr>
          <w:rFonts w:hint="eastAsia"/>
        </w:rPr>
        <w:t>平方米（含</w:t>
      </w:r>
      <w:r>
        <w:rPr>
          <w:rFonts w:hint="eastAsia"/>
        </w:rPr>
        <w:t>15</w:t>
      </w:r>
      <w:r>
        <w:rPr>
          <w:rFonts w:hint="eastAsia"/>
        </w:rPr>
        <w:t>平方米）。</w:t>
      </w:r>
    </w:p>
    <w:p w:rsidR="001E6487" w:rsidRDefault="001E6487" w:rsidP="001E6487">
      <w:pPr>
        <w:spacing w:line="360" w:lineRule="auto"/>
        <w:ind w:firstLineChars="200" w:firstLine="420"/>
        <w:rPr>
          <w:rFonts w:hint="eastAsia"/>
        </w:rPr>
      </w:pPr>
      <w:r>
        <w:rPr>
          <w:rFonts w:hint="eastAsia"/>
        </w:rPr>
        <w:t>（四）申请人及共同申请的家庭成员未享受过购买安居房、经济适用住房、拆迁安置住房、落实侨房政策专用房购房或其他政府优惠购房政策。</w:t>
      </w:r>
    </w:p>
    <w:p w:rsidR="001E6487" w:rsidRDefault="001E6487" w:rsidP="001E6487">
      <w:pPr>
        <w:spacing w:line="360" w:lineRule="auto"/>
        <w:ind w:firstLineChars="200" w:firstLine="420"/>
        <w:rPr>
          <w:rFonts w:hint="eastAsia"/>
        </w:rPr>
      </w:pPr>
      <w:r>
        <w:rPr>
          <w:rFonts w:hint="eastAsia"/>
        </w:rPr>
        <w:t>第三十三条</w:t>
      </w:r>
      <w:r>
        <w:rPr>
          <w:rFonts w:hint="eastAsia"/>
        </w:rPr>
        <w:t xml:space="preserve"> </w:t>
      </w:r>
      <w:r>
        <w:rPr>
          <w:rFonts w:hint="eastAsia"/>
        </w:rPr>
        <w:t>南海区同一户籍住房困难家庭三代共同居住的，已婚（离异）二代及其未成年子女可作为一个家庭另外申请。具有本区户籍且年满</w:t>
      </w:r>
      <w:r>
        <w:rPr>
          <w:rFonts w:hint="eastAsia"/>
        </w:rPr>
        <w:t>18</w:t>
      </w:r>
      <w:r>
        <w:rPr>
          <w:rFonts w:hint="eastAsia"/>
        </w:rPr>
        <w:t>周岁的孤儿或家庭内年满</w:t>
      </w:r>
      <w:r>
        <w:rPr>
          <w:rFonts w:hint="eastAsia"/>
        </w:rPr>
        <w:t>30</w:t>
      </w:r>
      <w:r>
        <w:rPr>
          <w:rFonts w:hint="eastAsia"/>
        </w:rPr>
        <w:t>周岁但未满</w:t>
      </w:r>
      <w:r>
        <w:rPr>
          <w:rFonts w:hint="eastAsia"/>
        </w:rPr>
        <w:t>70</w:t>
      </w:r>
      <w:r>
        <w:rPr>
          <w:rFonts w:hint="eastAsia"/>
        </w:rPr>
        <w:t>周岁的单身人士可单独申请。</w:t>
      </w:r>
    </w:p>
    <w:p w:rsidR="001E6487" w:rsidRDefault="001E6487" w:rsidP="001E6487">
      <w:pPr>
        <w:spacing w:line="360" w:lineRule="auto"/>
        <w:ind w:firstLineChars="200" w:firstLine="420"/>
        <w:rPr>
          <w:rFonts w:hint="eastAsia"/>
        </w:rPr>
      </w:pPr>
      <w:r>
        <w:rPr>
          <w:rFonts w:hint="eastAsia"/>
        </w:rPr>
        <w:t>镇（街道）房源充足的可放宽对本条符合申请条件的保障对象住房限制，申请人及共同申请的家庭成员在工作所在地镇（街道）无自有住房的，镇（街道）可接受符合本条申请条</w:t>
      </w:r>
      <w:r>
        <w:rPr>
          <w:rFonts w:hint="eastAsia"/>
        </w:rPr>
        <w:lastRenderedPageBreak/>
        <w:t>件的家庭或个人申请保障性住房。</w:t>
      </w:r>
    </w:p>
    <w:p w:rsidR="001E6487" w:rsidRDefault="001E6487" w:rsidP="001E6487">
      <w:pPr>
        <w:spacing w:line="360" w:lineRule="auto"/>
        <w:ind w:firstLineChars="200" w:firstLine="420"/>
        <w:rPr>
          <w:rFonts w:hint="eastAsia"/>
        </w:rPr>
      </w:pPr>
      <w:r>
        <w:rPr>
          <w:rFonts w:hint="eastAsia"/>
        </w:rPr>
        <w:t>第三十四条</w:t>
      </w:r>
      <w:r>
        <w:rPr>
          <w:rFonts w:hint="eastAsia"/>
        </w:rPr>
        <w:t xml:space="preserve"> </w:t>
      </w:r>
      <w:r>
        <w:rPr>
          <w:rFonts w:hint="eastAsia"/>
        </w:rPr>
        <w:t>佛山市户籍新就业无房人员，同时符合以下条件的可以申请保障性住房：</w:t>
      </w:r>
    </w:p>
    <w:p w:rsidR="001E6487" w:rsidRDefault="001E6487" w:rsidP="001E6487">
      <w:pPr>
        <w:spacing w:line="360" w:lineRule="auto"/>
        <w:ind w:firstLineChars="200" w:firstLine="420"/>
        <w:rPr>
          <w:rFonts w:hint="eastAsia"/>
        </w:rPr>
      </w:pPr>
      <w:r>
        <w:rPr>
          <w:rFonts w:hint="eastAsia"/>
        </w:rPr>
        <w:t>（一）申请人具有佛山市户籍，年满</w:t>
      </w:r>
      <w:r>
        <w:rPr>
          <w:rFonts w:hint="eastAsia"/>
        </w:rPr>
        <w:t>18</w:t>
      </w:r>
      <w:r>
        <w:rPr>
          <w:rFonts w:hint="eastAsia"/>
        </w:rPr>
        <w:t>周岁且具有完全民事行为能力；</w:t>
      </w:r>
    </w:p>
    <w:p w:rsidR="001E6487" w:rsidRDefault="001E6487" w:rsidP="001E6487">
      <w:pPr>
        <w:spacing w:line="360" w:lineRule="auto"/>
        <w:ind w:firstLineChars="200" w:firstLine="420"/>
        <w:rPr>
          <w:rFonts w:hint="eastAsia"/>
        </w:rPr>
      </w:pPr>
      <w:r>
        <w:rPr>
          <w:rFonts w:hint="eastAsia"/>
        </w:rPr>
        <w:t>（二）全日制学校毕业未满</w:t>
      </w:r>
      <w:r>
        <w:rPr>
          <w:rFonts w:hint="eastAsia"/>
        </w:rPr>
        <w:t>7</w:t>
      </w:r>
      <w:r>
        <w:rPr>
          <w:rFonts w:hint="eastAsia"/>
        </w:rPr>
        <w:t>年；</w:t>
      </w:r>
    </w:p>
    <w:p w:rsidR="001E6487" w:rsidRDefault="001E6487" w:rsidP="001E6487">
      <w:pPr>
        <w:spacing w:line="360" w:lineRule="auto"/>
        <w:ind w:firstLineChars="200" w:firstLine="420"/>
        <w:rPr>
          <w:rFonts w:hint="eastAsia"/>
        </w:rPr>
      </w:pPr>
      <w:r>
        <w:rPr>
          <w:rFonts w:hint="eastAsia"/>
        </w:rPr>
        <w:t>（三）在南海区无自有住房；</w:t>
      </w:r>
    </w:p>
    <w:p w:rsidR="001E6487" w:rsidRDefault="001E6487" w:rsidP="001E6487">
      <w:pPr>
        <w:spacing w:line="360" w:lineRule="auto"/>
        <w:ind w:firstLineChars="200" w:firstLine="420"/>
        <w:rPr>
          <w:rFonts w:hint="eastAsia"/>
        </w:rPr>
      </w:pPr>
      <w:r>
        <w:rPr>
          <w:rFonts w:hint="eastAsia"/>
        </w:rPr>
        <w:t>（四）申请人在本区有稳定工作，申请时已与用人单位签订</w:t>
      </w:r>
      <w:r>
        <w:rPr>
          <w:rFonts w:hint="eastAsia"/>
        </w:rPr>
        <w:t>1</w:t>
      </w:r>
      <w:r>
        <w:rPr>
          <w:rFonts w:hint="eastAsia"/>
        </w:rPr>
        <w:t>年以上劳动合同；在本区从事个体工商业的，可不提供劳动合同，但应提供营业执照。</w:t>
      </w:r>
    </w:p>
    <w:p w:rsidR="001E6487" w:rsidRDefault="001E6487" w:rsidP="001E6487">
      <w:pPr>
        <w:spacing w:line="360" w:lineRule="auto"/>
        <w:ind w:firstLineChars="200" w:firstLine="420"/>
        <w:rPr>
          <w:rFonts w:hint="eastAsia"/>
        </w:rPr>
      </w:pPr>
      <w:r>
        <w:rPr>
          <w:rFonts w:hint="eastAsia"/>
        </w:rPr>
        <w:t>第三十五条</w:t>
      </w:r>
      <w:r>
        <w:rPr>
          <w:rFonts w:hint="eastAsia"/>
        </w:rPr>
        <w:t xml:space="preserve"> </w:t>
      </w:r>
      <w:r>
        <w:rPr>
          <w:rFonts w:hint="eastAsia"/>
        </w:rPr>
        <w:t>在南海区工作的专业技术人才及其家庭，同时符合以下条件的可以申请保障性住房：</w:t>
      </w:r>
    </w:p>
    <w:p w:rsidR="001E6487" w:rsidRDefault="001E6487" w:rsidP="001E6487">
      <w:pPr>
        <w:spacing w:line="360" w:lineRule="auto"/>
        <w:ind w:firstLineChars="200" w:firstLine="420"/>
        <w:rPr>
          <w:rFonts w:hint="eastAsia"/>
        </w:rPr>
      </w:pPr>
      <w:r>
        <w:rPr>
          <w:rFonts w:hint="eastAsia"/>
        </w:rPr>
        <w:t>（一）符合下列条件之一的：</w:t>
      </w:r>
    </w:p>
    <w:p w:rsidR="001E6487" w:rsidRDefault="001E6487" w:rsidP="001E6487">
      <w:pPr>
        <w:spacing w:line="360" w:lineRule="auto"/>
        <w:ind w:firstLineChars="200" w:firstLine="420"/>
        <w:rPr>
          <w:rFonts w:hint="eastAsia"/>
        </w:rPr>
      </w:pPr>
      <w:r>
        <w:rPr>
          <w:rFonts w:hint="eastAsia"/>
        </w:rPr>
        <w:t>1</w:t>
      </w:r>
      <w:r>
        <w:rPr>
          <w:rFonts w:hint="eastAsia"/>
        </w:rPr>
        <w:t>．经区人才办、人力资源和社会保障或其他政府部门（行业组织）确认的引进人才；</w:t>
      </w:r>
    </w:p>
    <w:p w:rsidR="001E6487" w:rsidRDefault="001E6487" w:rsidP="001E6487">
      <w:pPr>
        <w:spacing w:line="360" w:lineRule="auto"/>
        <w:ind w:firstLineChars="200" w:firstLine="420"/>
        <w:rPr>
          <w:rFonts w:hint="eastAsia"/>
        </w:rPr>
      </w:pPr>
      <w:r>
        <w:rPr>
          <w:rFonts w:hint="eastAsia"/>
        </w:rPr>
        <w:t>2</w:t>
      </w:r>
      <w:r>
        <w:rPr>
          <w:rFonts w:hint="eastAsia"/>
        </w:rPr>
        <w:t>．取得中级或以上专业技术资格证书、技师或以上职业资格证书的专业技术人才；</w:t>
      </w:r>
    </w:p>
    <w:p w:rsidR="001E6487" w:rsidRDefault="001E6487" w:rsidP="001E6487">
      <w:pPr>
        <w:spacing w:line="360" w:lineRule="auto"/>
        <w:ind w:firstLineChars="200" w:firstLine="420"/>
        <w:rPr>
          <w:rFonts w:hint="eastAsia"/>
        </w:rPr>
      </w:pPr>
      <w:r>
        <w:rPr>
          <w:rFonts w:hint="eastAsia"/>
        </w:rPr>
        <w:t>3</w:t>
      </w:r>
      <w:r>
        <w:rPr>
          <w:rFonts w:hint="eastAsia"/>
        </w:rPr>
        <w:t>．具有硕士或以上学历的专业人才。</w:t>
      </w:r>
    </w:p>
    <w:p w:rsidR="001E6487" w:rsidRDefault="001E6487" w:rsidP="001E6487">
      <w:pPr>
        <w:spacing w:line="360" w:lineRule="auto"/>
        <w:ind w:firstLineChars="200" w:firstLine="420"/>
        <w:rPr>
          <w:rFonts w:hint="eastAsia"/>
        </w:rPr>
      </w:pPr>
      <w:r>
        <w:rPr>
          <w:rFonts w:hint="eastAsia"/>
        </w:rPr>
        <w:t>（二）已与用人单位签订</w:t>
      </w:r>
      <w:r>
        <w:rPr>
          <w:rFonts w:hint="eastAsia"/>
        </w:rPr>
        <w:t>1</w:t>
      </w:r>
      <w:r>
        <w:rPr>
          <w:rFonts w:hint="eastAsia"/>
        </w:rPr>
        <w:t>年以上劳动（聘用）合同或经用人单位证明在南海区工作。</w:t>
      </w:r>
    </w:p>
    <w:p w:rsidR="001E6487" w:rsidRDefault="001E6487" w:rsidP="001E6487">
      <w:pPr>
        <w:spacing w:line="360" w:lineRule="auto"/>
        <w:ind w:firstLineChars="200" w:firstLine="420"/>
        <w:rPr>
          <w:rFonts w:hint="eastAsia"/>
        </w:rPr>
      </w:pPr>
      <w:r>
        <w:rPr>
          <w:rFonts w:hint="eastAsia"/>
        </w:rPr>
        <w:t>（三）申请人及共同申请的家庭成员在工作所在镇（街道）内无自有产权住房，并实际共同居住。</w:t>
      </w:r>
    </w:p>
    <w:p w:rsidR="001E6487" w:rsidRDefault="001E6487" w:rsidP="001E6487">
      <w:pPr>
        <w:spacing w:line="360" w:lineRule="auto"/>
        <w:ind w:firstLineChars="200" w:firstLine="420"/>
        <w:rPr>
          <w:rFonts w:hint="eastAsia"/>
        </w:rPr>
      </w:pPr>
      <w:r>
        <w:rPr>
          <w:rFonts w:hint="eastAsia"/>
        </w:rPr>
        <w:t>第三十六条</w:t>
      </w:r>
      <w:r>
        <w:rPr>
          <w:rFonts w:hint="eastAsia"/>
        </w:rPr>
        <w:t xml:space="preserve"> </w:t>
      </w:r>
      <w:r>
        <w:rPr>
          <w:rFonts w:hint="eastAsia"/>
        </w:rPr>
        <w:t>在南海区稳定就业的外来务工人员及其家庭，同时符合以下条件的可以申请保障性住房：</w:t>
      </w:r>
    </w:p>
    <w:p w:rsidR="001E6487" w:rsidRDefault="001E6487" w:rsidP="001E6487">
      <w:pPr>
        <w:spacing w:line="360" w:lineRule="auto"/>
        <w:ind w:firstLineChars="200" w:firstLine="420"/>
        <w:rPr>
          <w:rFonts w:hint="eastAsia"/>
        </w:rPr>
      </w:pPr>
      <w:r>
        <w:rPr>
          <w:rFonts w:hint="eastAsia"/>
        </w:rPr>
        <w:t>（一）申请人及共同申请的家庭成员应在南海区居住。</w:t>
      </w:r>
    </w:p>
    <w:p w:rsidR="001E6487" w:rsidRDefault="001E6487" w:rsidP="001E6487">
      <w:pPr>
        <w:spacing w:line="360" w:lineRule="auto"/>
        <w:ind w:firstLineChars="200" w:firstLine="420"/>
        <w:rPr>
          <w:rFonts w:hint="eastAsia"/>
        </w:rPr>
      </w:pPr>
      <w:r>
        <w:rPr>
          <w:rFonts w:hint="eastAsia"/>
        </w:rPr>
        <w:t>（二）申请时家庭（人均）收入、家庭（人均）可支配收入、家庭（个人）资产等符合政府公布的标准。</w:t>
      </w:r>
    </w:p>
    <w:p w:rsidR="001E6487" w:rsidRDefault="001E6487" w:rsidP="001E6487">
      <w:pPr>
        <w:spacing w:line="360" w:lineRule="auto"/>
        <w:ind w:firstLineChars="200" w:firstLine="420"/>
        <w:rPr>
          <w:rFonts w:hint="eastAsia"/>
        </w:rPr>
      </w:pPr>
      <w:r>
        <w:rPr>
          <w:rFonts w:hint="eastAsia"/>
        </w:rPr>
        <w:t>（三）申请人及共同申请的家庭成员在南海区内无自有产权住房，或现自有产权住房人均建筑面积低于</w:t>
      </w:r>
      <w:r>
        <w:rPr>
          <w:rFonts w:hint="eastAsia"/>
        </w:rPr>
        <w:t>15</w:t>
      </w:r>
      <w:r>
        <w:rPr>
          <w:rFonts w:hint="eastAsia"/>
        </w:rPr>
        <w:t>平方米（含</w:t>
      </w:r>
      <w:r>
        <w:rPr>
          <w:rFonts w:hint="eastAsia"/>
        </w:rPr>
        <w:t>15</w:t>
      </w:r>
      <w:r>
        <w:rPr>
          <w:rFonts w:hint="eastAsia"/>
        </w:rPr>
        <w:t>平方米）。</w:t>
      </w:r>
    </w:p>
    <w:p w:rsidR="001E6487" w:rsidRDefault="001E6487" w:rsidP="001E6487">
      <w:pPr>
        <w:spacing w:line="360" w:lineRule="auto"/>
        <w:ind w:firstLineChars="200" w:firstLine="420"/>
        <w:rPr>
          <w:rFonts w:hint="eastAsia"/>
        </w:rPr>
      </w:pPr>
      <w:r>
        <w:rPr>
          <w:rFonts w:hint="eastAsia"/>
        </w:rPr>
        <w:t>（四）申请人在南海区有稳定工作，申请时已与用人单位签订</w:t>
      </w:r>
      <w:r>
        <w:rPr>
          <w:rFonts w:hint="eastAsia"/>
        </w:rPr>
        <w:t>1</w:t>
      </w:r>
      <w:r>
        <w:rPr>
          <w:rFonts w:hint="eastAsia"/>
        </w:rPr>
        <w:t>年以上劳动合同且有缴纳社会保险费；从事个体工商业、自由就业的外来务工人员及其家庭申请保障性住房的，可不提供劳动合同，但应提供营业执照、完税证明或其他收入证明。</w:t>
      </w:r>
    </w:p>
    <w:p w:rsidR="001E6487" w:rsidRDefault="001E6487" w:rsidP="001E6487">
      <w:pPr>
        <w:spacing w:line="360" w:lineRule="auto"/>
        <w:ind w:firstLineChars="200" w:firstLine="420"/>
        <w:rPr>
          <w:rFonts w:hint="eastAsia"/>
        </w:rPr>
      </w:pPr>
      <w:r>
        <w:rPr>
          <w:rFonts w:hint="eastAsia"/>
        </w:rPr>
        <w:t>第三十七条</w:t>
      </w:r>
      <w:r>
        <w:rPr>
          <w:rFonts w:hint="eastAsia"/>
        </w:rPr>
        <w:t xml:space="preserve"> </w:t>
      </w:r>
      <w:r>
        <w:rPr>
          <w:rFonts w:hint="eastAsia"/>
        </w:rPr>
        <w:t>符合以下情形的住房或住房份额，其面积纳入自有产权住房面积核定范围：</w:t>
      </w:r>
    </w:p>
    <w:p w:rsidR="001E6487" w:rsidRDefault="001E6487" w:rsidP="001E6487">
      <w:pPr>
        <w:spacing w:line="360" w:lineRule="auto"/>
        <w:ind w:firstLineChars="200" w:firstLine="420"/>
        <w:rPr>
          <w:rFonts w:hint="eastAsia"/>
        </w:rPr>
      </w:pPr>
      <w:r>
        <w:rPr>
          <w:rFonts w:hint="eastAsia"/>
        </w:rPr>
        <w:t>（一）拥有合法产权的住房，含宅基地和农民公寓住房；</w:t>
      </w:r>
    </w:p>
    <w:p w:rsidR="001E6487" w:rsidRDefault="001E6487" w:rsidP="001E6487">
      <w:pPr>
        <w:spacing w:line="360" w:lineRule="auto"/>
        <w:ind w:firstLineChars="200" w:firstLine="420"/>
        <w:rPr>
          <w:rFonts w:hint="eastAsia"/>
        </w:rPr>
      </w:pPr>
      <w:r>
        <w:rPr>
          <w:rFonts w:hint="eastAsia"/>
        </w:rPr>
        <w:t>（二）已办理预购商品房预告登记的住房；</w:t>
      </w:r>
    </w:p>
    <w:p w:rsidR="001E6487" w:rsidRDefault="001E6487" w:rsidP="001E6487">
      <w:pPr>
        <w:spacing w:line="360" w:lineRule="auto"/>
        <w:ind w:firstLineChars="200" w:firstLine="420"/>
        <w:rPr>
          <w:rFonts w:hint="eastAsia"/>
        </w:rPr>
      </w:pPr>
      <w:r>
        <w:rPr>
          <w:rFonts w:hint="eastAsia"/>
        </w:rPr>
        <w:t>（三）已实际取得但未办理产权登记的住房；</w:t>
      </w:r>
    </w:p>
    <w:p w:rsidR="001E6487" w:rsidRDefault="001E6487" w:rsidP="001E6487">
      <w:pPr>
        <w:spacing w:line="360" w:lineRule="auto"/>
        <w:ind w:firstLineChars="200" w:firstLine="420"/>
        <w:rPr>
          <w:rFonts w:hint="eastAsia"/>
        </w:rPr>
      </w:pPr>
      <w:r>
        <w:rPr>
          <w:rFonts w:hint="eastAsia"/>
        </w:rPr>
        <w:lastRenderedPageBreak/>
        <w:t>（四）已签订拆迁安置协议但未回迁的住房；</w:t>
      </w:r>
    </w:p>
    <w:p w:rsidR="001E6487" w:rsidRDefault="001E6487" w:rsidP="001E6487">
      <w:pPr>
        <w:spacing w:line="360" w:lineRule="auto"/>
        <w:ind w:firstLineChars="200" w:firstLine="420"/>
        <w:rPr>
          <w:rFonts w:hint="eastAsia"/>
        </w:rPr>
      </w:pPr>
      <w:r>
        <w:rPr>
          <w:rFonts w:hint="eastAsia"/>
        </w:rPr>
        <w:t>（五）其他实际取得的住房。</w:t>
      </w:r>
    </w:p>
    <w:p w:rsidR="001E6487" w:rsidRDefault="001E6487" w:rsidP="001E6487">
      <w:pPr>
        <w:spacing w:line="360" w:lineRule="auto"/>
        <w:ind w:firstLineChars="200" w:firstLine="420"/>
        <w:rPr>
          <w:rFonts w:hint="eastAsia"/>
        </w:rPr>
      </w:pPr>
      <w:r>
        <w:rPr>
          <w:rFonts w:hint="eastAsia"/>
        </w:rPr>
        <w:t>第二节</w:t>
      </w:r>
      <w:r>
        <w:rPr>
          <w:rFonts w:hint="eastAsia"/>
        </w:rPr>
        <w:t xml:space="preserve">  </w:t>
      </w:r>
      <w:r>
        <w:rPr>
          <w:rFonts w:hint="eastAsia"/>
        </w:rPr>
        <w:t>申请资料</w:t>
      </w:r>
    </w:p>
    <w:p w:rsidR="001E6487" w:rsidRDefault="001E6487" w:rsidP="001E6487">
      <w:pPr>
        <w:spacing w:line="360" w:lineRule="auto"/>
        <w:ind w:firstLineChars="200" w:firstLine="420"/>
        <w:rPr>
          <w:rFonts w:hint="eastAsia"/>
        </w:rPr>
      </w:pPr>
      <w:r>
        <w:rPr>
          <w:rFonts w:hint="eastAsia"/>
        </w:rPr>
        <w:t>第三十八条</w:t>
      </w:r>
      <w:r>
        <w:rPr>
          <w:rFonts w:hint="eastAsia"/>
        </w:rPr>
        <w:t xml:space="preserve"> </w:t>
      </w:r>
      <w:r>
        <w:rPr>
          <w:rFonts w:hint="eastAsia"/>
        </w:rPr>
        <w:t>南海区户籍住房困难家庭：</w:t>
      </w:r>
    </w:p>
    <w:p w:rsidR="001E6487" w:rsidRDefault="001E6487" w:rsidP="001E6487">
      <w:pPr>
        <w:spacing w:line="360" w:lineRule="auto"/>
        <w:ind w:firstLineChars="200" w:firstLine="420"/>
        <w:rPr>
          <w:rFonts w:hint="eastAsia"/>
        </w:rPr>
      </w:pPr>
      <w:r>
        <w:rPr>
          <w:rFonts w:hint="eastAsia"/>
        </w:rPr>
        <w:t>（一）佛山市公共租赁住房申请表；</w:t>
      </w:r>
    </w:p>
    <w:p w:rsidR="001E6487" w:rsidRDefault="001E6487" w:rsidP="001E6487">
      <w:pPr>
        <w:spacing w:line="360" w:lineRule="auto"/>
        <w:ind w:firstLineChars="200" w:firstLine="420"/>
        <w:rPr>
          <w:rFonts w:hint="eastAsia"/>
        </w:rPr>
      </w:pPr>
      <w:r>
        <w:rPr>
          <w:rFonts w:hint="eastAsia"/>
        </w:rPr>
        <w:t>（二）户口本、申请人和共同申请的家庭成员身份证、结婚证，离异或丧偶的提供相关证明；</w:t>
      </w:r>
    </w:p>
    <w:p w:rsidR="001E6487" w:rsidRDefault="001E6487" w:rsidP="001E6487">
      <w:pPr>
        <w:spacing w:line="360" w:lineRule="auto"/>
        <w:ind w:firstLineChars="200" w:firstLine="420"/>
        <w:rPr>
          <w:rFonts w:hint="eastAsia"/>
        </w:rPr>
      </w:pPr>
      <w:r>
        <w:rPr>
          <w:rFonts w:hint="eastAsia"/>
        </w:rPr>
        <w:t>（三）申请人及共同申请的家庭成员住房或居住情况证明材料（自有住房的，提供房屋产权证明；承租住房的，提供房屋租赁合同；有工作单位的，提交所在单位的住房分配情况证明；其他情况的，提供相关居住状况证明）；</w:t>
      </w:r>
    </w:p>
    <w:p w:rsidR="001E6487" w:rsidRDefault="001E6487" w:rsidP="001E6487">
      <w:pPr>
        <w:spacing w:line="360" w:lineRule="auto"/>
        <w:ind w:firstLineChars="200" w:firstLine="420"/>
        <w:rPr>
          <w:rFonts w:hint="eastAsia"/>
        </w:rPr>
      </w:pPr>
      <w:r>
        <w:rPr>
          <w:rFonts w:hint="eastAsia"/>
        </w:rPr>
        <w:t>（四）申请人及共同申请的家庭成员自申请之日前</w:t>
      </w:r>
      <w:r>
        <w:rPr>
          <w:rFonts w:hint="eastAsia"/>
        </w:rPr>
        <w:t>12</w:t>
      </w:r>
      <w:r>
        <w:rPr>
          <w:rFonts w:hint="eastAsia"/>
        </w:rPr>
        <w:t>个月的收入证明（收入证明含奖金、各类补贴或其他收入），自申请之日前</w:t>
      </w:r>
      <w:r>
        <w:rPr>
          <w:rFonts w:hint="eastAsia"/>
        </w:rPr>
        <w:t>12</w:t>
      </w:r>
      <w:r>
        <w:rPr>
          <w:rFonts w:hint="eastAsia"/>
        </w:rPr>
        <w:t>个月个人所得税完税证明或单位代扣代缴凭证；未就业的提供失业证明或其它相关证明；个体工商户的提供营业执照和自申请之日前</w:t>
      </w:r>
      <w:r>
        <w:rPr>
          <w:rFonts w:hint="eastAsia"/>
        </w:rPr>
        <w:t>12</w:t>
      </w:r>
      <w:r>
        <w:rPr>
          <w:rFonts w:hint="eastAsia"/>
        </w:rPr>
        <w:t>个月个人所得税及相关缴税凭证；</w:t>
      </w:r>
    </w:p>
    <w:p w:rsidR="001E6487" w:rsidRDefault="001E6487" w:rsidP="001E6487">
      <w:pPr>
        <w:spacing w:line="360" w:lineRule="auto"/>
        <w:ind w:firstLineChars="200" w:firstLine="420"/>
        <w:rPr>
          <w:rFonts w:hint="eastAsia"/>
        </w:rPr>
      </w:pPr>
      <w:r>
        <w:rPr>
          <w:rFonts w:hint="eastAsia"/>
        </w:rPr>
        <w:t>（五）现役军人、残疾军人、复员军人、退伍军人、烈士遗属、因公牺牲军人遗属、病故军人遗属、现役军人家属，残疾人以及受到区政府以上各级政府表彰的劳动模范的，提供相关证明；</w:t>
      </w:r>
    </w:p>
    <w:p w:rsidR="001E6487" w:rsidRDefault="001E6487" w:rsidP="001E6487">
      <w:pPr>
        <w:spacing w:line="360" w:lineRule="auto"/>
        <w:ind w:firstLineChars="200" w:firstLine="420"/>
        <w:rPr>
          <w:rFonts w:hint="eastAsia"/>
        </w:rPr>
      </w:pPr>
      <w:r>
        <w:rPr>
          <w:rFonts w:hint="eastAsia"/>
        </w:rPr>
        <w:t>（六）家庭资产情况及其证明材料（车辆等）；</w:t>
      </w:r>
    </w:p>
    <w:p w:rsidR="001E6487" w:rsidRDefault="001E6487" w:rsidP="001E6487">
      <w:pPr>
        <w:spacing w:line="360" w:lineRule="auto"/>
        <w:ind w:firstLineChars="200" w:firstLine="420"/>
        <w:rPr>
          <w:rFonts w:hint="eastAsia"/>
        </w:rPr>
      </w:pPr>
      <w:r>
        <w:rPr>
          <w:rFonts w:hint="eastAsia"/>
        </w:rPr>
        <w:t>（七）计划生育证明。</w:t>
      </w:r>
    </w:p>
    <w:p w:rsidR="001E6487" w:rsidRDefault="001E6487" w:rsidP="001E6487">
      <w:pPr>
        <w:spacing w:line="360" w:lineRule="auto"/>
        <w:ind w:firstLineChars="200" w:firstLine="420"/>
        <w:rPr>
          <w:rFonts w:hint="eastAsia"/>
        </w:rPr>
      </w:pPr>
      <w:r>
        <w:rPr>
          <w:rFonts w:hint="eastAsia"/>
        </w:rPr>
        <w:t>第三十九条</w:t>
      </w:r>
      <w:r>
        <w:rPr>
          <w:rFonts w:hint="eastAsia"/>
        </w:rPr>
        <w:t xml:space="preserve"> </w:t>
      </w:r>
      <w:r>
        <w:rPr>
          <w:rFonts w:hint="eastAsia"/>
        </w:rPr>
        <w:t>佛山市户籍新就业无房人员：</w:t>
      </w:r>
    </w:p>
    <w:p w:rsidR="001E6487" w:rsidRDefault="001E6487" w:rsidP="001E6487">
      <w:pPr>
        <w:spacing w:line="360" w:lineRule="auto"/>
        <w:ind w:firstLineChars="200" w:firstLine="420"/>
        <w:rPr>
          <w:rFonts w:hint="eastAsia"/>
        </w:rPr>
      </w:pPr>
      <w:r>
        <w:rPr>
          <w:rFonts w:hint="eastAsia"/>
        </w:rPr>
        <w:t>（一）佛山市公共租赁住房申请表；</w:t>
      </w:r>
    </w:p>
    <w:p w:rsidR="001E6487" w:rsidRDefault="001E6487" w:rsidP="001E6487">
      <w:pPr>
        <w:spacing w:line="360" w:lineRule="auto"/>
        <w:ind w:firstLineChars="200" w:firstLine="420"/>
        <w:rPr>
          <w:rFonts w:hint="eastAsia"/>
        </w:rPr>
      </w:pPr>
      <w:r>
        <w:rPr>
          <w:rFonts w:hint="eastAsia"/>
        </w:rPr>
        <w:t>（二）申请人的住房或居住情况证明材料（自有住房的，提供房屋产权证明；承租住房的，提供房屋租赁合同；有工作单位的，提交所在单位的住房分配情况证明；其他情况的，提供相关居住状况证明）；</w:t>
      </w:r>
    </w:p>
    <w:p w:rsidR="001E6487" w:rsidRDefault="001E6487" w:rsidP="001E6487">
      <w:pPr>
        <w:spacing w:line="360" w:lineRule="auto"/>
        <w:ind w:firstLineChars="200" w:firstLine="420"/>
        <w:rPr>
          <w:rFonts w:hint="eastAsia"/>
        </w:rPr>
      </w:pPr>
      <w:r>
        <w:rPr>
          <w:rFonts w:hint="eastAsia"/>
        </w:rPr>
        <w:t>（三）户口本、身份证、毕业证书、计生证明、劳动（聘用）合同或营业执照等。</w:t>
      </w:r>
    </w:p>
    <w:p w:rsidR="001E6487" w:rsidRDefault="001E6487" w:rsidP="001E6487">
      <w:pPr>
        <w:spacing w:line="360" w:lineRule="auto"/>
        <w:ind w:firstLineChars="200" w:firstLine="420"/>
        <w:rPr>
          <w:rFonts w:hint="eastAsia"/>
        </w:rPr>
      </w:pPr>
      <w:r>
        <w:rPr>
          <w:rFonts w:hint="eastAsia"/>
        </w:rPr>
        <w:t>第四十条</w:t>
      </w:r>
      <w:r>
        <w:rPr>
          <w:rFonts w:hint="eastAsia"/>
        </w:rPr>
        <w:t xml:space="preserve"> </w:t>
      </w:r>
      <w:r>
        <w:rPr>
          <w:rFonts w:hint="eastAsia"/>
        </w:rPr>
        <w:t>在南海区工作的专业技术人才及其家庭：</w:t>
      </w:r>
    </w:p>
    <w:p w:rsidR="001E6487" w:rsidRDefault="001E6487" w:rsidP="001E6487">
      <w:pPr>
        <w:spacing w:line="360" w:lineRule="auto"/>
        <w:ind w:firstLineChars="200" w:firstLine="420"/>
        <w:rPr>
          <w:rFonts w:hint="eastAsia"/>
        </w:rPr>
      </w:pPr>
      <w:r>
        <w:rPr>
          <w:rFonts w:hint="eastAsia"/>
        </w:rPr>
        <w:t>（一）佛山市公共租赁住房申请表；</w:t>
      </w:r>
    </w:p>
    <w:p w:rsidR="001E6487" w:rsidRDefault="001E6487" w:rsidP="001E6487">
      <w:pPr>
        <w:spacing w:line="360" w:lineRule="auto"/>
        <w:ind w:firstLineChars="200" w:firstLine="420"/>
        <w:rPr>
          <w:rFonts w:hint="eastAsia"/>
        </w:rPr>
      </w:pPr>
      <w:r>
        <w:rPr>
          <w:rFonts w:hint="eastAsia"/>
        </w:rPr>
        <w:t>（二）身份证明（身份证、护照等）、劳动合同（工作证明）、社保证明、计生证明。如属家庭租住的还需提供结婚证、家庭成员身份证；</w:t>
      </w:r>
    </w:p>
    <w:p w:rsidR="001E6487" w:rsidRDefault="001E6487" w:rsidP="001E6487">
      <w:pPr>
        <w:spacing w:line="360" w:lineRule="auto"/>
        <w:ind w:firstLineChars="200" w:firstLine="420"/>
        <w:rPr>
          <w:rFonts w:hint="eastAsia"/>
        </w:rPr>
      </w:pPr>
      <w:r>
        <w:rPr>
          <w:rFonts w:hint="eastAsia"/>
        </w:rPr>
        <w:t>（三）专业（职业）技术资格证书、学历证明或南海区人才办、人力资源和社会保障或</w:t>
      </w:r>
      <w:r>
        <w:rPr>
          <w:rFonts w:hint="eastAsia"/>
        </w:rPr>
        <w:lastRenderedPageBreak/>
        <w:t>其他政府部门（行业协会）等确认引进人才的证明材料；</w:t>
      </w:r>
    </w:p>
    <w:p w:rsidR="001E6487" w:rsidRDefault="001E6487" w:rsidP="001E6487">
      <w:pPr>
        <w:spacing w:line="360" w:lineRule="auto"/>
        <w:ind w:firstLineChars="200" w:firstLine="420"/>
        <w:rPr>
          <w:rFonts w:hint="eastAsia"/>
        </w:rPr>
      </w:pPr>
      <w:r>
        <w:rPr>
          <w:rFonts w:hint="eastAsia"/>
        </w:rPr>
        <w:t>（四）申请人及共同申请人的住房或居住情况证明材料（自有住房的，提供房屋产权证明；承租住房的，提供房屋租赁合同；有工作单位的，提交所在单位的住房分配情况证明；其他情况的，提供相关居住状况证明）。</w:t>
      </w:r>
    </w:p>
    <w:p w:rsidR="001E6487" w:rsidRDefault="001E6487" w:rsidP="001E6487">
      <w:pPr>
        <w:spacing w:line="360" w:lineRule="auto"/>
        <w:ind w:firstLineChars="200" w:firstLine="420"/>
        <w:rPr>
          <w:rFonts w:hint="eastAsia"/>
        </w:rPr>
      </w:pPr>
      <w:r>
        <w:rPr>
          <w:rFonts w:hint="eastAsia"/>
        </w:rPr>
        <w:t>第四十一条</w:t>
      </w:r>
      <w:r>
        <w:rPr>
          <w:rFonts w:hint="eastAsia"/>
        </w:rPr>
        <w:t xml:space="preserve"> </w:t>
      </w:r>
      <w:r>
        <w:rPr>
          <w:rFonts w:hint="eastAsia"/>
        </w:rPr>
        <w:t>在南海区稳定就业的外来务工人员及其家庭：</w:t>
      </w:r>
    </w:p>
    <w:p w:rsidR="001E6487" w:rsidRDefault="001E6487" w:rsidP="001E6487">
      <w:pPr>
        <w:spacing w:line="360" w:lineRule="auto"/>
        <w:ind w:firstLineChars="200" w:firstLine="420"/>
        <w:rPr>
          <w:rFonts w:hint="eastAsia"/>
        </w:rPr>
      </w:pPr>
      <w:r>
        <w:rPr>
          <w:rFonts w:hint="eastAsia"/>
        </w:rPr>
        <w:t>（一）佛山市公共租赁住房申请表；</w:t>
      </w:r>
    </w:p>
    <w:p w:rsidR="001E6487" w:rsidRDefault="001E6487" w:rsidP="001E6487">
      <w:pPr>
        <w:spacing w:line="360" w:lineRule="auto"/>
        <w:ind w:firstLineChars="200" w:firstLine="420"/>
        <w:rPr>
          <w:rFonts w:hint="eastAsia"/>
        </w:rPr>
      </w:pPr>
      <w:r>
        <w:rPr>
          <w:rFonts w:hint="eastAsia"/>
        </w:rPr>
        <w:t>（二）申请人及共同申请的家庭成员住房或居住情况证明材料（自有住房的，提供房屋产权证明；承租住房的，提供房屋租赁合同；有工作单位的，提交所在单位的住房分配情况证明；其他情况的，提供相关居住状况证明）；</w:t>
      </w:r>
    </w:p>
    <w:p w:rsidR="001E6487" w:rsidRDefault="001E6487" w:rsidP="001E6487">
      <w:pPr>
        <w:spacing w:line="360" w:lineRule="auto"/>
        <w:ind w:firstLineChars="200" w:firstLine="420"/>
        <w:rPr>
          <w:rFonts w:hint="eastAsia"/>
        </w:rPr>
      </w:pPr>
      <w:r>
        <w:rPr>
          <w:rFonts w:hint="eastAsia"/>
        </w:rPr>
        <w:t>（三）申请人及共同申请的家庭成员自申请之日前</w:t>
      </w:r>
      <w:r>
        <w:rPr>
          <w:rFonts w:hint="eastAsia"/>
        </w:rPr>
        <w:t>12</w:t>
      </w:r>
      <w:r>
        <w:rPr>
          <w:rFonts w:hint="eastAsia"/>
        </w:rPr>
        <w:t>个月的收入证明（工资收入含奖金、各类补贴或其他收入），自申请之日前</w:t>
      </w:r>
      <w:r>
        <w:rPr>
          <w:rFonts w:hint="eastAsia"/>
        </w:rPr>
        <w:t>12</w:t>
      </w:r>
      <w:r>
        <w:rPr>
          <w:rFonts w:hint="eastAsia"/>
        </w:rPr>
        <w:t>个月个人所得税完税证明或单位代扣代缴凭证；未就业的提供相关证明；个体工商户的提供营业执照和自申请之日前</w:t>
      </w:r>
      <w:r>
        <w:rPr>
          <w:rFonts w:hint="eastAsia"/>
        </w:rPr>
        <w:t>12</w:t>
      </w:r>
      <w:r>
        <w:rPr>
          <w:rFonts w:hint="eastAsia"/>
        </w:rPr>
        <w:t>个月个人所得税及相关缴税凭证；</w:t>
      </w:r>
    </w:p>
    <w:p w:rsidR="001E6487" w:rsidRDefault="001E6487" w:rsidP="001E6487">
      <w:pPr>
        <w:spacing w:line="360" w:lineRule="auto"/>
        <w:ind w:firstLineChars="200" w:firstLine="420"/>
        <w:rPr>
          <w:rFonts w:hint="eastAsia"/>
        </w:rPr>
      </w:pPr>
      <w:r>
        <w:rPr>
          <w:rFonts w:hint="eastAsia"/>
        </w:rPr>
        <w:t>（四）申请人及共同申请的家庭成员身份证、计生证明、结婚证、劳动（聘用）合同、社保证明等；</w:t>
      </w:r>
    </w:p>
    <w:p w:rsidR="001E6487" w:rsidRDefault="001E6487" w:rsidP="001E6487">
      <w:pPr>
        <w:spacing w:line="360" w:lineRule="auto"/>
        <w:ind w:firstLineChars="200" w:firstLine="420"/>
        <w:rPr>
          <w:rFonts w:hint="eastAsia"/>
        </w:rPr>
      </w:pPr>
      <w:r>
        <w:rPr>
          <w:rFonts w:hint="eastAsia"/>
        </w:rPr>
        <w:t>（五）家庭资产情况及其证明材料（车辆等）；</w:t>
      </w:r>
    </w:p>
    <w:p w:rsidR="001E6487" w:rsidRDefault="001E6487" w:rsidP="001E6487">
      <w:pPr>
        <w:spacing w:line="360" w:lineRule="auto"/>
        <w:ind w:firstLineChars="200" w:firstLine="420"/>
        <w:rPr>
          <w:rFonts w:hint="eastAsia"/>
        </w:rPr>
      </w:pPr>
      <w:r>
        <w:rPr>
          <w:rFonts w:hint="eastAsia"/>
        </w:rPr>
        <w:t>（六）如符合积分落户条件的外来务工人员及其家庭申请的提供《入户卡》。</w:t>
      </w:r>
    </w:p>
    <w:p w:rsidR="001E6487" w:rsidRDefault="001E6487" w:rsidP="001E6487">
      <w:pPr>
        <w:spacing w:line="360" w:lineRule="auto"/>
        <w:ind w:firstLineChars="200" w:firstLine="420"/>
        <w:rPr>
          <w:rFonts w:hint="eastAsia"/>
        </w:rPr>
      </w:pPr>
      <w:r>
        <w:rPr>
          <w:rFonts w:hint="eastAsia"/>
        </w:rPr>
        <w:t>第四十二条</w:t>
      </w:r>
      <w:r>
        <w:rPr>
          <w:rFonts w:hint="eastAsia"/>
        </w:rPr>
        <w:t xml:space="preserve"> </w:t>
      </w:r>
      <w:r>
        <w:rPr>
          <w:rFonts w:hint="eastAsia"/>
        </w:rPr>
        <w:t>上述所有提交的各类证明材料，应提交原件和经申请人签字（盖章）确认的复印件，原件核对后退回。</w:t>
      </w:r>
    </w:p>
    <w:p w:rsidR="001E6487" w:rsidRDefault="001E6487" w:rsidP="001E6487">
      <w:pPr>
        <w:spacing w:line="360" w:lineRule="auto"/>
        <w:ind w:firstLineChars="200" w:firstLine="420"/>
        <w:rPr>
          <w:rFonts w:hint="eastAsia"/>
        </w:rPr>
      </w:pPr>
      <w:r>
        <w:rPr>
          <w:rFonts w:hint="eastAsia"/>
        </w:rPr>
        <w:t>第三节</w:t>
      </w:r>
      <w:r>
        <w:rPr>
          <w:rFonts w:hint="eastAsia"/>
        </w:rPr>
        <w:t xml:space="preserve">  </w:t>
      </w:r>
      <w:r>
        <w:rPr>
          <w:rFonts w:hint="eastAsia"/>
        </w:rPr>
        <w:t>审核程序</w:t>
      </w:r>
    </w:p>
    <w:p w:rsidR="001E6487" w:rsidRDefault="001E6487" w:rsidP="001E6487">
      <w:pPr>
        <w:spacing w:line="360" w:lineRule="auto"/>
        <w:ind w:firstLineChars="200" w:firstLine="420"/>
        <w:rPr>
          <w:rFonts w:hint="eastAsia"/>
        </w:rPr>
      </w:pPr>
      <w:r>
        <w:rPr>
          <w:rFonts w:hint="eastAsia"/>
        </w:rPr>
        <w:t>第四十三条</w:t>
      </w:r>
      <w:r>
        <w:rPr>
          <w:rFonts w:hint="eastAsia"/>
        </w:rPr>
        <w:t xml:space="preserve"> </w:t>
      </w:r>
      <w:r>
        <w:rPr>
          <w:rFonts w:hint="eastAsia"/>
        </w:rPr>
        <w:t>南海区户籍住房困难家庭申请政府统筹的保障性住房，审核按以下程序办理：</w:t>
      </w:r>
    </w:p>
    <w:p w:rsidR="001E6487" w:rsidRDefault="001E6487" w:rsidP="001E6487">
      <w:pPr>
        <w:spacing w:line="360" w:lineRule="auto"/>
        <w:ind w:firstLineChars="200" w:firstLine="420"/>
        <w:rPr>
          <w:rFonts w:hint="eastAsia"/>
        </w:rPr>
      </w:pPr>
      <w:r>
        <w:rPr>
          <w:rFonts w:hint="eastAsia"/>
        </w:rPr>
        <w:t>（一）申请人将资料送户籍所在镇（街道）社区行政服务中心，各社区自收到完整的申请资料之日起</w:t>
      </w:r>
      <w:r>
        <w:rPr>
          <w:rFonts w:hint="eastAsia"/>
        </w:rPr>
        <w:t>3</w:t>
      </w:r>
      <w:r>
        <w:rPr>
          <w:rFonts w:hint="eastAsia"/>
        </w:rPr>
        <w:t>个工作日内，将材料信息录入佛山市住房保障管理系统，并就申请材料的真实性、完整性、有效性提出初审意见后，将初审意见和申请人的申请材料一并报送镇（街道）住房保障管理部门。</w:t>
      </w:r>
    </w:p>
    <w:p w:rsidR="001E6487" w:rsidRDefault="001E6487" w:rsidP="001E6487">
      <w:pPr>
        <w:spacing w:line="360" w:lineRule="auto"/>
        <w:ind w:firstLineChars="200" w:firstLine="420"/>
        <w:rPr>
          <w:rFonts w:hint="eastAsia"/>
        </w:rPr>
      </w:pPr>
      <w:r>
        <w:rPr>
          <w:rFonts w:hint="eastAsia"/>
        </w:rPr>
        <w:t>（二）镇（街道）住房保障管理部门自收到具有社区初审意见的申请材料之日起</w:t>
      </w:r>
      <w:r>
        <w:rPr>
          <w:rFonts w:hint="eastAsia"/>
        </w:rPr>
        <w:t>12</w:t>
      </w:r>
      <w:r>
        <w:rPr>
          <w:rFonts w:hint="eastAsia"/>
        </w:rPr>
        <w:t>个工作日内对材料进行复审，并自受理之日起在镇（街道）进行公示。</w:t>
      </w:r>
    </w:p>
    <w:p w:rsidR="001E6487" w:rsidRDefault="001E6487" w:rsidP="001E6487">
      <w:pPr>
        <w:spacing w:line="360" w:lineRule="auto"/>
        <w:ind w:firstLineChars="200" w:firstLine="420"/>
        <w:rPr>
          <w:rFonts w:hint="eastAsia"/>
        </w:rPr>
      </w:pPr>
      <w:r>
        <w:rPr>
          <w:rFonts w:hint="eastAsia"/>
        </w:rPr>
        <w:t>对公示的情况有异议的组织和个人，应当在公示之日起</w:t>
      </w:r>
      <w:r>
        <w:rPr>
          <w:rFonts w:hint="eastAsia"/>
        </w:rPr>
        <w:t>10</w:t>
      </w:r>
      <w:r>
        <w:rPr>
          <w:rFonts w:hint="eastAsia"/>
        </w:rPr>
        <w:t>日内向镇（街道）住房保障部门实名举报，镇（街道）住房保障部门应当自接到异议之日起</w:t>
      </w:r>
      <w:r>
        <w:rPr>
          <w:rFonts w:hint="eastAsia"/>
        </w:rPr>
        <w:t>5</w:t>
      </w:r>
      <w:r>
        <w:rPr>
          <w:rFonts w:hint="eastAsia"/>
        </w:rPr>
        <w:t>个工作日内完成调查核实。</w:t>
      </w:r>
      <w:r>
        <w:rPr>
          <w:rFonts w:hint="eastAsia"/>
        </w:rPr>
        <w:lastRenderedPageBreak/>
        <w:t>经初审不通过或公示异议核实成立的，应书面告知申请人并说明理由。</w:t>
      </w:r>
    </w:p>
    <w:p w:rsidR="001E6487" w:rsidRDefault="001E6487" w:rsidP="001E6487">
      <w:pPr>
        <w:spacing w:line="360" w:lineRule="auto"/>
        <w:ind w:firstLineChars="200" w:firstLine="420"/>
        <w:rPr>
          <w:rFonts w:hint="eastAsia"/>
        </w:rPr>
      </w:pPr>
      <w:r>
        <w:rPr>
          <w:rFonts w:hint="eastAsia"/>
        </w:rPr>
        <w:t>经公示无异议或经核实异议不成立的，镇（街道）住房保障部门将申请资料和审核意见提交区住房保障部门。</w:t>
      </w:r>
    </w:p>
    <w:p w:rsidR="001E6487" w:rsidRDefault="001E6487" w:rsidP="001E6487">
      <w:pPr>
        <w:spacing w:line="360" w:lineRule="auto"/>
        <w:ind w:firstLineChars="200" w:firstLine="420"/>
        <w:rPr>
          <w:rFonts w:hint="eastAsia"/>
        </w:rPr>
      </w:pPr>
      <w:r>
        <w:rPr>
          <w:rFonts w:hint="eastAsia"/>
        </w:rPr>
        <w:t>（三）区住房保障部门自收到初审材料后</w:t>
      </w:r>
      <w:r>
        <w:rPr>
          <w:rFonts w:hint="eastAsia"/>
        </w:rPr>
        <w:t>2</w:t>
      </w:r>
      <w:r>
        <w:rPr>
          <w:rFonts w:hint="eastAsia"/>
        </w:rPr>
        <w:t>个工作日内将申请人及其家庭成员的资料转交区民政、公安、工商、税务、人力资源和社会保障、公积金管理等部门，并将申请人申报的基本情况在区住房保障网站上进行公示。各部门应在收到资料之日起</w:t>
      </w:r>
      <w:r>
        <w:rPr>
          <w:rFonts w:hint="eastAsia"/>
        </w:rPr>
        <w:t>5</w:t>
      </w:r>
      <w:r>
        <w:rPr>
          <w:rFonts w:hint="eastAsia"/>
        </w:rPr>
        <w:t>个工作日内对申请人的家庭住房、收入、车辆、财产、计划生育等有关情况出具审核证明。其中：</w:t>
      </w:r>
    </w:p>
    <w:p w:rsidR="001E6487" w:rsidRDefault="001E6487" w:rsidP="001E6487">
      <w:pPr>
        <w:spacing w:line="360" w:lineRule="auto"/>
        <w:ind w:firstLineChars="200" w:firstLine="420"/>
        <w:rPr>
          <w:rFonts w:hint="eastAsia"/>
        </w:rPr>
      </w:pPr>
      <w:r>
        <w:rPr>
          <w:rFonts w:hint="eastAsia"/>
        </w:rPr>
        <w:t>区民政部门提供申请人家庭低保信息；</w:t>
      </w:r>
    </w:p>
    <w:p w:rsidR="001E6487" w:rsidRDefault="001E6487" w:rsidP="001E6487">
      <w:pPr>
        <w:spacing w:line="360" w:lineRule="auto"/>
        <w:ind w:firstLineChars="200" w:firstLine="420"/>
        <w:rPr>
          <w:rFonts w:hint="eastAsia"/>
        </w:rPr>
      </w:pPr>
      <w:r>
        <w:rPr>
          <w:rFonts w:hint="eastAsia"/>
        </w:rPr>
        <w:t>区公安部门提供申请人家庭成员车辆、户籍登记信息；</w:t>
      </w:r>
    </w:p>
    <w:p w:rsidR="001E6487" w:rsidRDefault="001E6487" w:rsidP="001E6487">
      <w:pPr>
        <w:spacing w:line="360" w:lineRule="auto"/>
        <w:ind w:firstLineChars="200" w:firstLine="420"/>
        <w:rPr>
          <w:rFonts w:hint="eastAsia"/>
        </w:rPr>
      </w:pPr>
      <w:r>
        <w:rPr>
          <w:rFonts w:hint="eastAsia"/>
        </w:rPr>
        <w:t>区税务部门提供申请人家庭成员申请之月前</w:t>
      </w:r>
      <w:r>
        <w:rPr>
          <w:rFonts w:hint="eastAsia"/>
        </w:rPr>
        <w:t>12</w:t>
      </w:r>
      <w:r>
        <w:rPr>
          <w:rFonts w:hint="eastAsia"/>
        </w:rPr>
        <w:t>个月报税、完税信息；</w:t>
      </w:r>
    </w:p>
    <w:p w:rsidR="001E6487" w:rsidRDefault="001E6487" w:rsidP="001E6487">
      <w:pPr>
        <w:spacing w:line="360" w:lineRule="auto"/>
        <w:ind w:firstLineChars="200" w:firstLine="420"/>
        <w:rPr>
          <w:rFonts w:hint="eastAsia"/>
        </w:rPr>
      </w:pPr>
      <w:r>
        <w:rPr>
          <w:rFonts w:hint="eastAsia"/>
        </w:rPr>
        <w:t>区人力资源和社会保障部门提供申请人家庭成员社保缴纳信息；</w:t>
      </w:r>
    </w:p>
    <w:p w:rsidR="001E6487" w:rsidRDefault="001E6487" w:rsidP="001E6487">
      <w:pPr>
        <w:spacing w:line="360" w:lineRule="auto"/>
        <w:ind w:firstLineChars="200" w:firstLine="420"/>
        <w:rPr>
          <w:rFonts w:hint="eastAsia"/>
        </w:rPr>
      </w:pPr>
      <w:r>
        <w:rPr>
          <w:rFonts w:hint="eastAsia"/>
        </w:rPr>
        <w:t>区工商部门提供申请人家庭成员的工商登记信息；</w:t>
      </w:r>
    </w:p>
    <w:p w:rsidR="001E6487" w:rsidRDefault="001E6487" w:rsidP="001E6487">
      <w:pPr>
        <w:spacing w:line="360" w:lineRule="auto"/>
        <w:ind w:firstLineChars="200" w:firstLine="420"/>
        <w:rPr>
          <w:rFonts w:hint="eastAsia"/>
        </w:rPr>
      </w:pPr>
      <w:r>
        <w:rPr>
          <w:rFonts w:hint="eastAsia"/>
        </w:rPr>
        <w:t>区住房公积金管理中心提供申请人家庭成员公积金缴纳信息。</w:t>
      </w:r>
    </w:p>
    <w:p w:rsidR="001E6487" w:rsidRDefault="001E6487" w:rsidP="001E6487">
      <w:pPr>
        <w:spacing w:line="360" w:lineRule="auto"/>
        <w:ind w:firstLineChars="200" w:firstLine="420"/>
        <w:rPr>
          <w:rFonts w:hint="eastAsia"/>
        </w:rPr>
      </w:pPr>
      <w:r>
        <w:rPr>
          <w:rFonts w:hint="eastAsia"/>
        </w:rPr>
        <w:t>建立健全部门间信息共享机制，切实做好保障性住房对象准入和退出资格审核，确保保障性住房公平分配。</w:t>
      </w:r>
    </w:p>
    <w:p w:rsidR="001E6487" w:rsidRDefault="001E6487" w:rsidP="001E6487">
      <w:pPr>
        <w:spacing w:line="360" w:lineRule="auto"/>
        <w:ind w:firstLineChars="200" w:firstLine="420"/>
        <w:rPr>
          <w:rFonts w:hint="eastAsia"/>
        </w:rPr>
      </w:pPr>
      <w:r>
        <w:rPr>
          <w:rFonts w:hint="eastAsia"/>
        </w:rPr>
        <w:t>（四）区住房保障部门在收齐上述有关部门提供的信息之日起</w:t>
      </w:r>
      <w:r>
        <w:rPr>
          <w:rFonts w:hint="eastAsia"/>
        </w:rPr>
        <w:t>5</w:t>
      </w:r>
      <w:r>
        <w:rPr>
          <w:rFonts w:hint="eastAsia"/>
        </w:rPr>
        <w:t>个工作日内结合公示情况提出终审意见。</w:t>
      </w:r>
    </w:p>
    <w:p w:rsidR="001E6487" w:rsidRDefault="001E6487" w:rsidP="001E6487">
      <w:pPr>
        <w:spacing w:line="360" w:lineRule="auto"/>
        <w:ind w:firstLineChars="200" w:firstLine="420"/>
        <w:rPr>
          <w:rFonts w:hint="eastAsia"/>
        </w:rPr>
      </w:pPr>
      <w:r>
        <w:rPr>
          <w:rFonts w:hint="eastAsia"/>
        </w:rPr>
        <w:t>对公示的情况有异议的组织和个人，应当在区住房保障网站公示之日起</w:t>
      </w:r>
      <w:r>
        <w:rPr>
          <w:rFonts w:hint="eastAsia"/>
        </w:rPr>
        <w:t>10</w:t>
      </w:r>
      <w:r>
        <w:rPr>
          <w:rFonts w:hint="eastAsia"/>
        </w:rPr>
        <w:t>日内向区住房保障部门实名举报，区住房保障部门应当自接到异议之日起</w:t>
      </w:r>
      <w:r>
        <w:rPr>
          <w:rFonts w:hint="eastAsia"/>
        </w:rPr>
        <w:t>10</w:t>
      </w:r>
      <w:r>
        <w:rPr>
          <w:rFonts w:hint="eastAsia"/>
        </w:rPr>
        <w:t>个工作日内完成调查核实。</w:t>
      </w:r>
    </w:p>
    <w:p w:rsidR="001E6487" w:rsidRDefault="001E6487" w:rsidP="001E6487">
      <w:pPr>
        <w:spacing w:line="360" w:lineRule="auto"/>
        <w:ind w:firstLineChars="200" w:firstLine="420"/>
        <w:rPr>
          <w:rFonts w:hint="eastAsia"/>
        </w:rPr>
      </w:pPr>
      <w:r>
        <w:rPr>
          <w:rFonts w:hint="eastAsia"/>
        </w:rPr>
        <w:t>（五）对公示无异议或者经查证异议不成立的，纳入保障范围，由区住房保障部门登记入册。对拒不配合审查，经审查不合格或因公示期内有异议，经核实成立的，由区住房保障部门退回申请，并书面说明理由。</w:t>
      </w:r>
    </w:p>
    <w:p w:rsidR="001E6487" w:rsidRDefault="001E6487" w:rsidP="001E6487">
      <w:pPr>
        <w:spacing w:line="360" w:lineRule="auto"/>
        <w:ind w:firstLineChars="200" w:firstLine="420"/>
        <w:rPr>
          <w:rFonts w:hint="eastAsia"/>
        </w:rPr>
      </w:pPr>
      <w:r>
        <w:rPr>
          <w:rFonts w:hint="eastAsia"/>
        </w:rPr>
        <w:t>第四十四条</w:t>
      </w:r>
      <w:r>
        <w:rPr>
          <w:rFonts w:hint="eastAsia"/>
        </w:rPr>
        <w:t xml:space="preserve"> </w:t>
      </w:r>
      <w:r>
        <w:rPr>
          <w:rFonts w:hint="eastAsia"/>
        </w:rPr>
        <w:t>新就业无房人员、在南海区稳定就业的外来务工人员及其家庭、在南海区工作的专业技术人才及其家庭等群体申请政府统筹的保障性住房的，申请审核程序参照南海区户籍住房困难家庭的规定执行。</w:t>
      </w:r>
    </w:p>
    <w:p w:rsidR="001E6487" w:rsidRDefault="001E6487" w:rsidP="001E6487">
      <w:pPr>
        <w:spacing w:line="360" w:lineRule="auto"/>
        <w:ind w:firstLineChars="200" w:firstLine="420"/>
        <w:rPr>
          <w:rFonts w:hint="eastAsia"/>
        </w:rPr>
      </w:pPr>
      <w:r>
        <w:rPr>
          <w:rFonts w:hint="eastAsia"/>
        </w:rPr>
        <w:t>园区配建项目</w:t>
      </w:r>
    </w:p>
    <w:p w:rsidR="001E6487" w:rsidRDefault="001E6487" w:rsidP="001E6487">
      <w:pPr>
        <w:spacing w:line="360" w:lineRule="auto"/>
        <w:ind w:firstLineChars="200" w:firstLine="420"/>
        <w:rPr>
          <w:rFonts w:hint="eastAsia"/>
        </w:rPr>
      </w:pPr>
      <w:r>
        <w:rPr>
          <w:rFonts w:hint="eastAsia"/>
        </w:rPr>
        <w:t>第四十五条</w:t>
      </w:r>
      <w:r>
        <w:rPr>
          <w:rFonts w:hint="eastAsia"/>
        </w:rPr>
        <w:t xml:space="preserve"> </w:t>
      </w:r>
      <w:r>
        <w:rPr>
          <w:rFonts w:hint="eastAsia"/>
        </w:rPr>
        <w:t>企业（产业园区）配建的佛山市公共租赁住房申请表格、申请条件和申请资料，由镇（街道）住房保障管理部门指导产权（运营）单位参照政府统筹保障性住房申请条件和申请资料制定，报区住建部门备案后执行。</w:t>
      </w:r>
    </w:p>
    <w:p w:rsidR="001E6487" w:rsidRDefault="001E6487" w:rsidP="001E6487">
      <w:pPr>
        <w:spacing w:line="360" w:lineRule="auto"/>
        <w:ind w:firstLineChars="200" w:firstLine="420"/>
        <w:rPr>
          <w:rFonts w:hint="eastAsia"/>
        </w:rPr>
      </w:pPr>
      <w:r>
        <w:rPr>
          <w:rFonts w:hint="eastAsia"/>
        </w:rPr>
        <w:t>第四十六条</w:t>
      </w:r>
      <w:r>
        <w:rPr>
          <w:rFonts w:hint="eastAsia"/>
        </w:rPr>
        <w:t xml:space="preserve"> </w:t>
      </w:r>
      <w:r>
        <w:rPr>
          <w:rFonts w:hint="eastAsia"/>
        </w:rPr>
        <w:t>企业（产业园区）配建的保障性住房，由企业组织员工统一向镇（街道）</w:t>
      </w:r>
      <w:r>
        <w:rPr>
          <w:rFonts w:hint="eastAsia"/>
        </w:rPr>
        <w:lastRenderedPageBreak/>
        <w:t>住房保障管理部门申请，按以下程序审核：</w:t>
      </w:r>
    </w:p>
    <w:p w:rsidR="001E6487" w:rsidRDefault="001E6487" w:rsidP="001E6487">
      <w:pPr>
        <w:spacing w:line="360" w:lineRule="auto"/>
        <w:ind w:firstLineChars="200" w:firstLine="420"/>
        <w:rPr>
          <w:rFonts w:hint="eastAsia"/>
        </w:rPr>
      </w:pPr>
      <w:r>
        <w:rPr>
          <w:rFonts w:hint="eastAsia"/>
        </w:rPr>
        <w:t>（一）用人单位收齐申请员工的资料，在企业内对申请人员进行公示，并在佛山市公共租赁住房申请表上加具企业申请意见后统一报镇（街道）住房保障管理部门。</w:t>
      </w:r>
    </w:p>
    <w:p w:rsidR="001E6487" w:rsidRDefault="001E6487" w:rsidP="001E6487">
      <w:pPr>
        <w:spacing w:line="360" w:lineRule="auto"/>
        <w:ind w:firstLineChars="200" w:firstLine="420"/>
        <w:rPr>
          <w:rFonts w:hint="eastAsia"/>
        </w:rPr>
      </w:pPr>
      <w:r>
        <w:rPr>
          <w:rFonts w:hint="eastAsia"/>
        </w:rPr>
        <w:t>（二）镇（街道）住房保障管理部门自收到有关材料之日起</w:t>
      </w:r>
      <w:r>
        <w:rPr>
          <w:rFonts w:hint="eastAsia"/>
        </w:rPr>
        <w:t>15</w:t>
      </w:r>
      <w:r>
        <w:rPr>
          <w:rFonts w:hint="eastAsia"/>
        </w:rPr>
        <w:t>个工作日内对申请材料进行审核，并自受理之日起在镇（街道）内公示。</w:t>
      </w:r>
    </w:p>
    <w:p w:rsidR="001E6487" w:rsidRDefault="001E6487" w:rsidP="001E6487">
      <w:pPr>
        <w:spacing w:line="360" w:lineRule="auto"/>
        <w:ind w:firstLineChars="200" w:firstLine="420"/>
        <w:rPr>
          <w:rFonts w:hint="eastAsia"/>
        </w:rPr>
      </w:pPr>
      <w:r>
        <w:rPr>
          <w:rFonts w:hint="eastAsia"/>
        </w:rPr>
        <w:t>对公示的情况有异议的组织和个人，应当在公示之日起</w:t>
      </w:r>
      <w:r>
        <w:rPr>
          <w:rFonts w:hint="eastAsia"/>
        </w:rPr>
        <w:t>20</w:t>
      </w:r>
      <w:r>
        <w:rPr>
          <w:rFonts w:hint="eastAsia"/>
        </w:rPr>
        <w:t>日内向镇（街道）住房保障部门实名举报，镇（街道）住房保障部门应当自接到异议之日起</w:t>
      </w:r>
      <w:r>
        <w:rPr>
          <w:rFonts w:hint="eastAsia"/>
        </w:rPr>
        <w:t>5</w:t>
      </w:r>
      <w:r>
        <w:rPr>
          <w:rFonts w:hint="eastAsia"/>
        </w:rPr>
        <w:t>个工作日内完成调查核实。经审核不通过或公示异议核实成立的，应书面告知申请人并说明理由。</w:t>
      </w:r>
    </w:p>
    <w:p w:rsidR="001E6487" w:rsidRDefault="001E6487" w:rsidP="001E6487">
      <w:pPr>
        <w:spacing w:line="360" w:lineRule="auto"/>
        <w:ind w:firstLineChars="200" w:firstLine="420"/>
        <w:rPr>
          <w:rFonts w:hint="eastAsia"/>
        </w:rPr>
      </w:pPr>
      <w:r>
        <w:rPr>
          <w:rFonts w:hint="eastAsia"/>
        </w:rPr>
        <w:t>（三）经公示无异议或经核实异议不成立的，镇（街道）住房保障部门提出审核意见，报区住房保障部门备案。</w:t>
      </w:r>
    </w:p>
    <w:p w:rsidR="001E6487" w:rsidRDefault="001E6487" w:rsidP="001E6487">
      <w:pPr>
        <w:spacing w:line="360" w:lineRule="auto"/>
        <w:ind w:firstLineChars="200" w:firstLine="420"/>
        <w:rPr>
          <w:rFonts w:hint="eastAsia"/>
        </w:rPr>
      </w:pPr>
      <w:r>
        <w:rPr>
          <w:rFonts w:hint="eastAsia"/>
        </w:rPr>
        <w:t>（四）区住房保障部门自收到镇（街道）审核资料５个工作日内提出备案意见，并将备案意见书面反馈镇（街道）住房保障管理部门，镇（街道）住房保障管理部门将经备案的名单书面通知保障性住房项目产权（运营）单位进行配租。</w:t>
      </w:r>
    </w:p>
    <w:p w:rsidR="00D51FAE" w:rsidRDefault="00D51FAE" w:rsidP="00D51FAE">
      <w:pPr>
        <w:spacing w:line="360" w:lineRule="auto"/>
        <w:rPr>
          <w:rFonts w:hint="eastAsia"/>
        </w:rPr>
      </w:pPr>
    </w:p>
    <w:p w:rsidR="001E6487" w:rsidRDefault="001E6487" w:rsidP="00D51FAE">
      <w:pPr>
        <w:spacing w:line="360" w:lineRule="auto"/>
        <w:rPr>
          <w:rFonts w:hint="eastAsia"/>
        </w:rPr>
      </w:pPr>
      <w:r>
        <w:rPr>
          <w:rFonts w:hint="eastAsia"/>
        </w:rPr>
        <w:t>第五章</w:t>
      </w:r>
      <w:r>
        <w:rPr>
          <w:rFonts w:hint="eastAsia"/>
        </w:rPr>
        <w:t xml:space="preserve"> </w:t>
      </w:r>
      <w:r>
        <w:rPr>
          <w:rFonts w:hint="eastAsia"/>
        </w:rPr>
        <w:t>租赁管理</w:t>
      </w:r>
    </w:p>
    <w:p w:rsidR="001E6487" w:rsidRDefault="001E6487" w:rsidP="001E6487">
      <w:pPr>
        <w:spacing w:line="360" w:lineRule="auto"/>
        <w:ind w:firstLineChars="200" w:firstLine="420"/>
        <w:rPr>
          <w:rFonts w:hint="eastAsia"/>
        </w:rPr>
      </w:pPr>
      <w:r>
        <w:rPr>
          <w:rFonts w:hint="eastAsia"/>
        </w:rPr>
        <w:t>第四十七条</w:t>
      </w:r>
      <w:r>
        <w:rPr>
          <w:rFonts w:hint="eastAsia"/>
        </w:rPr>
        <w:t xml:space="preserve"> </w:t>
      </w:r>
      <w:r>
        <w:rPr>
          <w:rFonts w:hint="eastAsia"/>
        </w:rPr>
        <w:t>区住房保障部门将申请人审核（备案）意见书面通知申请人所在镇（街道）住房保障管理部门。镇（街道）住房保障管理部门对申请人（家庭）进行轮侯配租保障性住房。</w:t>
      </w:r>
    </w:p>
    <w:p w:rsidR="001E6487" w:rsidRDefault="001E6487" w:rsidP="001E6487">
      <w:pPr>
        <w:spacing w:line="360" w:lineRule="auto"/>
        <w:ind w:firstLineChars="200" w:firstLine="420"/>
        <w:rPr>
          <w:rFonts w:hint="eastAsia"/>
        </w:rPr>
      </w:pPr>
      <w:r>
        <w:rPr>
          <w:rFonts w:hint="eastAsia"/>
        </w:rPr>
        <w:t>镇（街道）住房保障管理部门应制定轮候制度，将审核通过的申请人按照轮候制度建立轮候登记册，并将轮候信息在镇（街道）政府网站公开。</w:t>
      </w:r>
    </w:p>
    <w:p w:rsidR="001E6487" w:rsidRDefault="001E6487" w:rsidP="001E6487">
      <w:pPr>
        <w:spacing w:line="360" w:lineRule="auto"/>
        <w:ind w:firstLineChars="200" w:firstLine="420"/>
        <w:rPr>
          <w:rFonts w:hint="eastAsia"/>
        </w:rPr>
      </w:pPr>
      <w:r>
        <w:rPr>
          <w:rFonts w:hint="eastAsia"/>
        </w:rPr>
        <w:t>第四十八条</w:t>
      </w:r>
      <w:r>
        <w:rPr>
          <w:rFonts w:hint="eastAsia"/>
        </w:rPr>
        <w:t xml:space="preserve"> </w:t>
      </w:r>
      <w:r>
        <w:rPr>
          <w:rFonts w:hint="eastAsia"/>
        </w:rPr>
        <w:t>镇（街道）投资的政府统筹保障性住房配租由镇（街道）住房保障管理部门负责组织。程序如下：</w:t>
      </w:r>
      <w:r>
        <w:rPr>
          <w:rFonts w:hint="eastAsia"/>
        </w:rPr>
        <w:t xml:space="preserve"> </w:t>
      </w:r>
    </w:p>
    <w:p w:rsidR="001E6487" w:rsidRDefault="001E6487" w:rsidP="001E6487">
      <w:pPr>
        <w:spacing w:line="360" w:lineRule="auto"/>
        <w:ind w:firstLineChars="200" w:firstLine="420"/>
        <w:rPr>
          <w:rFonts w:hint="eastAsia"/>
        </w:rPr>
      </w:pPr>
      <w:r>
        <w:rPr>
          <w:rFonts w:hint="eastAsia"/>
        </w:rPr>
        <w:t>（一）镇（街道）住房保障管理部门（运营单位）在项目房屋具备入住条件前</w:t>
      </w:r>
      <w:r>
        <w:rPr>
          <w:rFonts w:hint="eastAsia"/>
        </w:rPr>
        <w:t>60</w:t>
      </w:r>
      <w:r>
        <w:rPr>
          <w:rFonts w:hint="eastAsia"/>
        </w:rPr>
        <w:t>日编制配租、轮候和运营管理方案，报区住建部门备案。</w:t>
      </w:r>
    </w:p>
    <w:p w:rsidR="001E6487" w:rsidRDefault="001E6487" w:rsidP="001E6487">
      <w:pPr>
        <w:spacing w:line="360" w:lineRule="auto"/>
        <w:ind w:firstLineChars="200" w:firstLine="420"/>
        <w:rPr>
          <w:rFonts w:hint="eastAsia"/>
        </w:rPr>
      </w:pPr>
      <w:r>
        <w:rPr>
          <w:rFonts w:hint="eastAsia"/>
        </w:rPr>
        <w:t>（二）区、镇（街道）住房保障管理部门在区、镇（街道）政府网站及各村（居）宣传栏上公布配租公告，公告内容包括项目名称、位置、套数、户型面积、租金标准、物业管理费、租赁管理、供应对象范围、登记时限、登记地点等。</w:t>
      </w:r>
    </w:p>
    <w:p w:rsidR="001E6487" w:rsidRDefault="001E6487" w:rsidP="001E6487">
      <w:pPr>
        <w:spacing w:line="360" w:lineRule="auto"/>
        <w:ind w:firstLineChars="200" w:firstLine="420"/>
        <w:rPr>
          <w:rFonts w:hint="eastAsia"/>
        </w:rPr>
      </w:pPr>
      <w:r>
        <w:rPr>
          <w:rFonts w:hint="eastAsia"/>
        </w:rPr>
        <w:t>（三）镇（街道）住房保障管理部门对轮候申请人或新申请人进行意向登记。意向登记中轮候时间超过一年的申请人，镇（街道）住房保障管理部门应对申请人及其家庭的收入、住房等情况进行复核。</w:t>
      </w:r>
      <w:r>
        <w:rPr>
          <w:rFonts w:hint="eastAsia"/>
        </w:rPr>
        <w:t xml:space="preserve"> </w:t>
      </w:r>
    </w:p>
    <w:p w:rsidR="001E6487" w:rsidRDefault="001E6487" w:rsidP="001E6487">
      <w:pPr>
        <w:spacing w:line="360" w:lineRule="auto"/>
        <w:ind w:firstLineChars="200" w:firstLine="420"/>
        <w:rPr>
          <w:rFonts w:hint="eastAsia"/>
        </w:rPr>
      </w:pPr>
      <w:r>
        <w:rPr>
          <w:rFonts w:hint="eastAsia"/>
        </w:rPr>
        <w:lastRenderedPageBreak/>
        <w:t>（四）镇（街道）住房保障管理部门选择合适方式组织公开摇号配租，根据配租结果向申请人发放《南海区保障性住房配租通知单》，并将配租结果进行公示，公示时间不少于</w:t>
      </w:r>
      <w:r>
        <w:rPr>
          <w:rFonts w:hint="eastAsia"/>
        </w:rPr>
        <w:t>20</w:t>
      </w:r>
      <w:r>
        <w:rPr>
          <w:rFonts w:hint="eastAsia"/>
        </w:rPr>
        <w:t>日。</w:t>
      </w:r>
    </w:p>
    <w:p w:rsidR="001E6487" w:rsidRDefault="001E6487" w:rsidP="001E6487">
      <w:pPr>
        <w:spacing w:line="360" w:lineRule="auto"/>
        <w:ind w:firstLineChars="200" w:firstLine="420"/>
        <w:rPr>
          <w:rFonts w:hint="eastAsia"/>
        </w:rPr>
      </w:pPr>
      <w:r>
        <w:rPr>
          <w:rFonts w:hint="eastAsia"/>
        </w:rPr>
        <w:t>（五）公示期满且公示无异议的，申请人凭配租通知单、身份证明在规定时间内与镇（街道）住房保障管理部门签订保障性住房租赁合同。</w:t>
      </w:r>
    </w:p>
    <w:p w:rsidR="001E6487" w:rsidRDefault="001E6487" w:rsidP="001E6487">
      <w:pPr>
        <w:spacing w:line="360" w:lineRule="auto"/>
        <w:ind w:firstLineChars="200" w:firstLine="420"/>
        <w:rPr>
          <w:rFonts w:hint="eastAsia"/>
        </w:rPr>
      </w:pPr>
      <w:r>
        <w:rPr>
          <w:rFonts w:hint="eastAsia"/>
        </w:rPr>
        <w:t>第四十九条</w:t>
      </w:r>
      <w:r>
        <w:rPr>
          <w:rFonts w:hint="eastAsia"/>
        </w:rPr>
        <w:t xml:space="preserve"> </w:t>
      </w:r>
      <w:r>
        <w:rPr>
          <w:rFonts w:hint="eastAsia"/>
        </w:rPr>
        <w:t>区级政府投资的保障性住房配租由区级项目运营单位负责组织。程序如下：</w:t>
      </w:r>
    </w:p>
    <w:p w:rsidR="001E6487" w:rsidRDefault="001E6487" w:rsidP="001E6487">
      <w:pPr>
        <w:spacing w:line="360" w:lineRule="auto"/>
        <w:ind w:firstLineChars="200" w:firstLine="420"/>
        <w:rPr>
          <w:rFonts w:hint="eastAsia"/>
        </w:rPr>
      </w:pPr>
      <w:r>
        <w:rPr>
          <w:rFonts w:hint="eastAsia"/>
        </w:rPr>
        <w:t>（一）项目运营单位在项目房屋具备入住条件前</w:t>
      </w:r>
      <w:r>
        <w:rPr>
          <w:rFonts w:hint="eastAsia"/>
        </w:rPr>
        <w:t>60</w:t>
      </w:r>
      <w:r>
        <w:rPr>
          <w:rFonts w:hint="eastAsia"/>
        </w:rPr>
        <w:t>日编制配租运营管理方案，经镇（街道）住房保障管理部门同意，报区住建部门核准。</w:t>
      </w:r>
    </w:p>
    <w:p w:rsidR="001E6487" w:rsidRDefault="001E6487" w:rsidP="001E6487">
      <w:pPr>
        <w:spacing w:line="360" w:lineRule="auto"/>
        <w:ind w:firstLineChars="200" w:firstLine="420"/>
        <w:rPr>
          <w:rFonts w:hint="eastAsia"/>
        </w:rPr>
      </w:pPr>
      <w:r>
        <w:rPr>
          <w:rFonts w:hint="eastAsia"/>
        </w:rPr>
        <w:t>（二）区住房保障部门、项目所在镇（街道）住房保障管理部门在区、镇（街道）政府网站及各村（居）宣传栏上公布配租公告，公告内容包括项目名称、位置、套数、户型面积、租金标准、物业管理费、租赁管理、供应对象范围、登记时限、登记地点等。</w:t>
      </w:r>
    </w:p>
    <w:p w:rsidR="001E6487" w:rsidRDefault="001E6487" w:rsidP="001E6487">
      <w:pPr>
        <w:spacing w:line="360" w:lineRule="auto"/>
        <w:ind w:firstLineChars="200" w:firstLine="420"/>
        <w:rPr>
          <w:rFonts w:hint="eastAsia"/>
        </w:rPr>
      </w:pPr>
      <w:r>
        <w:rPr>
          <w:rFonts w:hint="eastAsia"/>
        </w:rPr>
        <w:t>（三）项目所在镇（街道）住房保障管理部门对轮候申请人或新申请人进行意向登记。意向登记中轮候时间超过一年的申请人，镇（街道）住房保障管理部门应对申请人及其家庭的收入、住房等情况进行复核。新申请人按审核程序进行审核。</w:t>
      </w:r>
      <w:r>
        <w:rPr>
          <w:rFonts w:hint="eastAsia"/>
        </w:rPr>
        <w:t xml:space="preserve"> </w:t>
      </w:r>
    </w:p>
    <w:p w:rsidR="001E6487" w:rsidRDefault="001E6487" w:rsidP="001E6487">
      <w:pPr>
        <w:spacing w:line="360" w:lineRule="auto"/>
        <w:ind w:firstLineChars="200" w:firstLine="420"/>
        <w:rPr>
          <w:rFonts w:hint="eastAsia"/>
        </w:rPr>
      </w:pPr>
      <w:r>
        <w:rPr>
          <w:rFonts w:hint="eastAsia"/>
        </w:rPr>
        <w:t>（四）项目所在镇（街道）住房保障管理部门将经审核或复核符合配租条件的保障对象名单送项目运营单位。项目运营单位选择合适方式组织公开配租，根据配租结果向申请人发放《南海区保障性住房配租通知单》，并将配租结果进行公示，公示时间不少于</w:t>
      </w:r>
      <w:r>
        <w:rPr>
          <w:rFonts w:hint="eastAsia"/>
        </w:rPr>
        <w:t>20</w:t>
      </w:r>
      <w:r>
        <w:rPr>
          <w:rFonts w:hint="eastAsia"/>
        </w:rPr>
        <w:t>日。</w:t>
      </w:r>
    </w:p>
    <w:p w:rsidR="001E6487" w:rsidRDefault="001E6487" w:rsidP="001E6487">
      <w:pPr>
        <w:spacing w:line="360" w:lineRule="auto"/>
        <w:ind w:firstLineChars="200" w:firstLine="420"/>
        <w:rPr>
          <w:rFonts w:hint="eastAsia"/>
        </w:rPr>
      </w:pPr>
      <w:r>
        <w:rPr>
          <w:rFonts w:hint="eastAsia"/>
        </w:rPr>
        <w:t>（五）公示期满且公示无异议的，申请人凭配租通知单、身份证明在规定时间内与项目运营单位签订保障性住房租赁合同。</w:t>
      </w:r>
    </w:p>
    <w:p w:rsidR="001E6487" w:rsidRDefault="001E6487" w:rsidP="001E6487">
      <w:pPr>
        <w:spacing w:line="360" w:lineRule="auto"/>
        <w:ind w:firstLineChars="200" w:firstLine="420"/>
        <w:rPr>
          <w:rFonts w:hint="eastAsia"/>
        </w:rPr>
      </w:pPr>
      <w:r>
        <w:rPr>
          <w:rFonts w:hint="eastAsia"/>
        </w:rPr>
        <w:t>（六）签订合同后项目运营单位将保障性住房租赁合同原件和配租情况表报镇（街道）住房保障管理部门。</w:t>
      </w:r>
    </w:p>
    <w:p w:rsidR="001E6487" w:rsidRDefault="001E6487" w:rsidP="001E6487">
      <w:pPr>
        <w:spacing w:line="360" w:lineRule="auto"/>
        <w:ind w:firstLineChars="200" w:firstLine="420"/>
        <w:rPr>
          <w:rFonts w:hint="eastAsia"/>
        </w:rPr>
      </w:pPr>
      <w:r>
        <w:rPr>
          <w:rFonts w:hint="eastAsia"/>
        </w:rPr>
        <w:t>第五十条</w:t>
      </w:r>
      <w:r>
        <w:rPr>
          <w:rFonts w:hint="eastAsia"/>
        </w:rPr>
        <w:t xml:space="preserve"> </w:t>
      </w:r>
      <w:r>
        <w:rPr>
          <w:rFonts w:hint="eastAsia"/>
        </w:rPr>
        <w:t>政府统筹的保障性住房优先保障南海区户籍住房困难家庭，并按收入情况从低到高将保障家庭划分为四类群体：</w:t>
      </w:r>
    </w:p>
    <w:p w:rsidR="001E6487" w:rsidRDefault="001E6487" w:rsidP="001E6487">
      <w:pPr>
        <w:spacing w:line="360" w:lineRule="auto"/>
        <w:ind w:firstLineChars="200" w:firstLine="420"/>
        <w:rPr>
          <w:rFonts w:hint="eastAsia"/>
        </w:rPr>
      </w:pPr>
      <w:r>
        <w:rPr>
          <w:rFonts w:hint="eastAsia"/>
        </w:rPr>
        <w:t>（一）南海区户籍最低收入住房困难家庭；</w:t>
      </w:r>
    </w:p>
    <w:p w:rsidR="001E6487" w:rsidRDefault="001E6487" w:rsidP="001E6487">
      <w:pPr>
        <w:spacing w:line="360" w:lineRule="auto"/>
        <w:ind w:firstLineChars="200" w:firstLine="420"/>
        <w:rPr>
          <w:rFonts w:hint="eastAsia"/>
        </w:rPr>
      </w:pPr>
      <w:r>
        <w:rPr>
          <w:rFonts w:hint="eastAsia"/>
        </w:rPr>
        <w:t>（二）南海区户籍低收入住房困难家庭；</w:t>
      </w:r>
    </w:p>
    <w:p w:rsidR="001E6487" w:rsidRDefault="001E6487" w:rsidP="001E6487">
      <w:pPr>
        <w:spacing w:line="360" w:lineRule="auto"/>
        <w:ind w:firstLineChars="200" w:firstLine="420"/>
        <w:rPr>
          <w:rFonts w:hint="eastAsia"/>
        </w:rPr>
      </w:pPr>
      <w:r>
        <w:rPr>
          <w:rFonts w:hint="eastAsia"/>
        </w:rPr>
        <w:t>（三）南海区户籍中低收入住房困难家庭；</w:t>
      </w:r>
    </w:p>
    <w:p w:rsidR="001E6487" w:rsidRDefault="001E6487" w:rsidP="001E6487">
      <w:pPr>
        <w:spacing w:line="360" w:lineRule="auto"/>
        <w:ind w:firstLineChars="200" w:firstLine="420"/>
        <w:rPr>
          <w:rFonts w:hint="eastAsia"/>
        </w:rPr>
      </w:pPr>
      <w:r>
        <w:rPr>
          <w:rFonts w:hint="eastAsia"/>
        </w:rPr>
        <w:t>（四）南海区户籍其他住房困难家庭。</w:t>
      </w:r>
    </w:p>
    <w:p w:rsidR="001E6487" w:rsidRDefault="001E6487" w:rsidP="001E6487">
      <w:pPr>
        <w:spacing w:line="360" w:lineRule="auto"/>
        <w:ind w:firstLineChars="200" w:firstLine="420"/>
        <w:rPr>
          <w:rFonts w:hint="eastAsia"/>
        </w:rPr>
      </w:pPr>
      <w:r>
        <w:rPr>
          <w:rFonts w:hint="eastAsia"/>
        </w:rPr>
        <w:t>镇（街道）住房保障管理部门对在同一时段申请南海区户籍住房困难家庭按（一）至（四）顺序进行配租。</w:t>
      </w:r>
    </w:p>
    <w:p w:rsidR="001E6487" w:rsidRDefault="001E6487" w:rsidP="001E6487">
      <w:pPr>
        <w:spacing w:line="360" w:lineRule="auto"/>
        <w:ind w:firstLineChars="200" w:firstLine="420"/>
        <w:rPr>
          <w:rFonts w:hint="eastAsia"/>
        </w:rPr>
      </w:pPr>
      <w:r>
        <w:rPr>
          <w:rFonts w:hint="eastAsia"/>
        </w:rPr>
        <w:t>第五十一条</w:t>
      </w:r>
      <w:r>
        <w:rPr>
          <w:rFonts w:hint="eastAsia"/>
        </w:rPr>
        <w:t xml:space="preserve"> </w:t>
      </w:r>
      <w:r>
        <w:rPr>
          <w:rFonts w:hint="eastAsia"/>
        </w:rPr>
        <w:t>镇（街道）住房保障管理部门根据房源情况，对其他符合保障条件的保障</w:t>
      </w:r>
      <w:r>
        <w:rPr>
          <w:rFonts w:hint="eastAsia"/>
        </w:rPr>
        <w:lastRenderedPageBreak/>
        <w:t>对象按新就业无房人员、在南海区工作的专业技术人才及其家庭、在南海区稳定就业的外来务工人员及其家庭的顺序进行配租。</w:t>
      </w:r>
    </w:p>
    <w:p w:rsidR="001E6487" w:rsidRDefault="001E6487" w:rsidP="001E6487">
      <w:pPr>
        <w:spacing w:line="360" w:lineRule="auto"/>
        <w:ind w:firstLineChars="200" w:firstLine="420"/>
        <w:rPr>
          <w:rFonts w:hint="eastAsia"/>
        </w:rPr>
      </w:pPr>
      <w:r>
        <w:rPr>
          <w:rFonts w:hint="eastAsia"/>
        </w:rPr>
        <w:t>镇（街道）住房保障管理部门可参照南海区户籍住房困难家庭收入分类对在南海区稳定就业的外来务工人员家庭再进行分类分批安置。</w:t>
      </w:r>
    </w:p>
    <w:p w:rsidR="001E6487" w:rsidRDefault="001E6487" w:rsidP="001E6487">
      <w:pPr>
        <w:spacing w:line="360" w:lineRule="auto"/>
        <w:ind w:firstLineChars="200" w:firstLine="420"/>
        <w:rPr>
          <w:rFonts w:hint="eastAsia"/>
        </w:rPr>
      </w:pPr>
      <w:r>
        <w:rPr>
          <w:rFonts w:hint="eastAsia"/>
        </w:rPr>
        <w:t>第五十二条</w:t>
      </w:r>
      <w:r>
        <w:rPr>
          <w:rFonts w:hint="eastAsia"/>
        </w:rPr>
        <w:t xml:space="preserve"> </w:t>
      </w:r>
      <w:r>
        <w:rPr>
          <w:rFonts w:hint="eastAsia"/>
        </w:rPr>
        <w:t>符合申请条件的家庭中存在以下情况之一的，在同一群体中实行优先配租：</w:t>
      </w:r>
    </w:p>
    <w:p w:rsidR="001E6487" w:rsidRDefault="001E6487" w:rsidP="001E6487">
      <w:pPr>
        <w:spacing w:line="360" w:lineRule="auto"/>
        <w:ind w:firstLineChars="200" w:firstLine="420"/>
        <w:rPr>
          <w:rFonts w:hint="eastAsia"/>
        </w:rPr>
      </w:pPr>
      <w:r>
        <w:rPr>
          <w:rFonts w:hint="eastAsia"/>
        </w:rPr>
        <w:t>（一）南海区户籍申请人中有</w:t>
      </w:r>
      <w:r>
        <w:rPr>
          <w:rFonts w:hint="eastAsia"/>
        </w:rPr>
        <w:t>65</w:t>
      </w:r>
      <w:r>
        <w:rPr>
          <w:rFonts w:hint="eastAsia"/>
        </w:rPr>
        <w:t>周岁以上（含</w:t>
      </w:r>
      <w:r>
        <w:rPr>
          <w:rFonts w:hint="eastAsia"/>
        </w:rPr>
        <w:t>65</w:t>
      </w:r>
      <w:r>
        <w:rPr>
          <w:rFonts w:hint="eastAsia"/>
        </w:rPr>
        <w:t>周岁）老人，现役军人、残疾军人、复员军人、退伍军人、烈士遗属、因公牺牲军人遗属、病故军人遗属、现役军人家属，残疾人；</w:t>
      </w:r>
    </w:p>
    <w:p w:rsidR="001E6487" w:rsidRDefault="001E6487" w:rsidP="001E6487">
      <w:pPr>
        <w:spacing w:line="360" w:lineRule="auto"/>
        <w:ind w:firstLineChars="200" w:firstLine="420"/>
        <w:rPr>
          <w:rFonts w:hint="eastAsia"/>
        </w:rPr>
      </w:pPr>
      <w:r>
        <w:rPr>
          <w:rFonts w:hint="eastAsia"/>
        </w:rPr>
        <w:t>（二）荣获区政府（含区级）以上各级政府表彰的先进工作者、劳动模范、见义勇为等荣誉称号的；</w:t>
      </w:r>
    </w:p>
    <w:p w:rsidR="001E6487" w:rsidRDefault="001E6487" w:rsidP="001E6487">
      <w:pPr>
        <w:spacing w:line="360" w:lineRule="auto"/>
        <w:ind w:firstLineChars="200" w:firstLine="420"/>
        <w:rPr>
          <w:rFonts w:hint="eastAsia"/>
        </w:rPr>
      </w:pPr>
      <w:r>
        <w:rPr>
          <w:rFonts w:hint="eastAsia"/>
        </w:rPr>
        <w:t>（三）被列入土地房屋征收范围，被征收人符合住房保障条件的。</w:t>
      </w:r>
    </w:p>
    <w:p w:rsidR="001E6487" w:rsidRDefault="001E6487" w:rsidP="001E6487">
      <w:pPr>
        <w:spacing w:line="360" w:lineRule="auto"/>
        <w:ind w:firstLineChars="200" w:firstLine="420"/>
        <w:rPr>
          <w:rFonts w:hint="eastAsia"/>
        </w:rPr>
      </w:pPr>
      <w:r>
        <w:rPr>
          <w:rFonts w:hint="eastAsia"/>
        </w:rPr>
        <w:t>第五十三条</w:t>
      </w:r>
      <w:r>
        <w:rPr>
          <w:rFonts w:hint="eastAsia"/>
        </w:rPr>
        <w:t xml:space="preserve"> </w:t>
      </w:r>
      <w:r>
        <w:rPr>
          <w:rFonts w:hint="eastAsia"/>
        </w:rPr>
        <w:t>根据租金分档计收原则，各类保障群体的各档租金可在以下范围内浮动，每档次的实际租金标准由镇（街道）自行确定，报区住建部门和区物价管理部门备案：</w:t>
      </w:r>
    </w:p>
    <w:p w:rsidR="001E6487" w:rsidRDefault="001E6487" w:rsidP="001E6487">
      <w:pPr>
        <w:spacing w:line="360" w:lineRule="auto"/>
        <w:ind w:firstLineChars="200" w:firstLine="420"/>
        <w:rPr>
          <w:rFonts w:hint="eastAsia"/>
        </w:rPr>
      </w:pPr>
      <w:r>
        <w:rPr>
          <w:rFonts w:hint="eastAsia"/>
        </w:rPr>
        <w:t>（一）南海区户籍最低收入住房困难家庭租金不超过</w:t>
      </w:r>
      <w:r>
        <w:rPr>
          <w:rFonts w:hint="eastAsia"/>
        </w:rPr>
        <w:t>2</w:t>
      </w:r>
      <w:r>
        <w:rPr>
          <w:rFonts w:hint="eastAsia"/>
        </w:rPr>
        <w:t>元</w:t>
      </w:r>
      <w:r>
        <w:rPr>
          <w:rFonts w:hint="eastAsia"/>
        </w:rPr>
        <w:t>/</w:t>
      </w:r>
      <w:r>
        <w:rPr>
          <w:rFonts w:hint="eastAsia"/>
        </w:rPr>
        <w:t>平方米；</w:t>
      </w:r>
    </w:p>
    <w:p w:rsidR="001E6487" w:rsidRDefault="001E6487" w:rsidP="001E6487">
      <w:pPr>
        <w:spacing w:line="360" w:lineRule="auto"/>
        <w:ind w:firstLineChars="200" w:firstLine="420"/>
        <w:rPr>
          <w:rFonts w:hint="eastAsia"/>
        </w:rPr>
      </w:pPr>
      <w:r>
        <w:rPr>
          <w:rFonts w:hint="eastAsia"/>
        </w:rPr>
        <w:t>（二）南海区户籍低收入住房困难家庭租金</w:t>
      </w:r>
      <w:r>
        <w:rPr>
          <w:rFonts w:hint="eastAsia"/>
        </w:rPr>
        <w:t>2</w:t>
      </w:r>
      <w:r>
        <w:rPr>
          <w:rFonts w:hint="eastAsia"/>
        </w:rPr>
        <w:t>元</w:t>
      </w:r>
      <w:r>
        <w:rPr>
          <w:rFonts w:hint="eastAsia"/>
        </w:rPr>
        <w:t>/</w:t>
      </w:r>
      <w:r>
        <w:rPr>
          <w:rFonts w:hint="eastAsia"/>
        </w:rPr>
        <w:t>平方米（含）—</w:t>
      </w:r>
      <w:r>
        <w:rPr>
          <w:rFonts w:hint="eastAsia"/>
        </w:rPr>
        <w:t>5</w:t>
      </w:r>
      <w:r>
        <w:rPr>
          <w:rFonts w:hint="eastAsia"/>
        </w:rPr>
        <w:t>元</w:t>
      </w:r>
      <w:r>
        <w:rPr>
          <w:rFonts w:hint="eastAsia"/>
        </w:rPr>
        <w:t>/</w:t>
      </w:r>
      <w:r>
        <w:rPr>
          <w:rFonts w:hint="eastAsia"/>
        </w:rPr>
        <w:t>平方米；</w:t>
      </w:r>
    </w:p>
    <w:p w:rsidR="001E6487" w:rsidRDefault="001E6487" w:rsidP="001E6487">
      <w:pPr>
        <w:spacing w:line="360" w:lineRule="auto"/>
        <w:ind w:firstLineChars="200" w:firstLine="420"/>
        <w:rPr>
          <w:rFonts w:hint="eastAsia"/>
        </w:rPr>
      </w:pPr>
      <w:r>
        <w:rPr>
          <w:rFonts w:hint="eastAsia"/>
        </w:rPr>
        <w:t>（三）南海区户籍中低收入住房困难家庭、佛山市户籍新就业无房人员租金</w:t>
      </w:r>
      <w:r>
        <w:rPr>
          <w:rFonts w:hint="eastAsia"/>
        </w:rPr>
        <w:t>5</w:t>
      </w:r>
      <w:r>
        <w:rPr>
          <w:rFonts w:hint="eastAsia"/>
        </w:rPr>
        <w:t>元</w:t>
      </w:r>
      <w:r>
        <w:rPr>
          <w:rFonts w:hint="eastAsia"/>
        </w:rPr>
        <w:t>/</w:t>
      </w:r>
      <w:r>
        <w:rPr>
          <w:rFonts w:hint="eastAsia"/>
        </w:rPr>
        <w:t>平方米（含）以上但不超过项目政府租金指导价的</w:t>
      </w:r>
      <w:r>
        <w:rPr>
          <w:rFonts w:hint="eastAsia"/>
        </w:rPr>
        <w:t>80%</w:t>
      </w:r>
      <w:r>
        <w:rPr>
          <w:rFonts w:hint="eastAsia"/>
        </w:rPr>
        <w:t>；</w:t>
      </w:r>
    </w:p>
    <w:p w:rsidR="001E6487" w:rsidRDefault="001E6487" w:rsidP="001E6487">
      <w:pPr>
        <w:spacing w:line="360" w:lineRule="auto"/>
        <w:ind w:firstLineChars="200" w:firstLine="420"/>
        <w:rPr>
          <w:rFonts w:hint="eastAsia"/>
        </w:rPr>
      </w:pPr>
      <w:r>
        <w:rPr>
          <w:rFonts w:hint="eastAsia"/>
        </w:rPr>
        <w:t>（四）南海区户籍其他住房困难家庭、在南海区工作的专业技术人才及其家庭、在南海区稳定就业的外来务工人员及其家庭租金应在项目政府租金指导价的</w:t>
      </w:r>
      <w:r>
        <w:rPr>
          <w:rFonts w:hint="eastAsia"/>
        </w:rPr>
        <w:t>80%</w:t>
      </w:r>
      <w:r>
        <w:rPr>
          <w:rFonts w:hint="eastAsia"/>
        </w:rPr>
        <w:t>（含）以上但不超过项目政府租金指导价。</w:t>
      </w:r>
    </w:p>
    <w:p w:rsidR="001E6487" w:rsidRDefault="001E6487" w:rsidP="001E6487">
      <w:pPr>
        <w:spacing w:line="360" w:lineRule="auto"/>
        <w:ind w:firstLineChars="200" w:firstLine="420"/>
        <w:rPr>
          <w:rFonts w:hint="eastAsia"/>
        </w:rPr>
      </w:pPr>
      <w:r>
        <w:rPr>
          <w:rFonts w:hint="eastAsia"/>
        </w:rPr>
        <w:t>南海区户籍住房困难家庭、在南海区稳定就业的外来务工家庭中有特殊困难的，或其他符合住房保障租金减免政策的住房困难群体，经镇（街道）政府同意可实行租金减免。</w:t>
      </w:r>
    </w:p>
    <w:p w:rsidR="001E6487" w:rsidRDefault="001E6487" w:rsidP="001E6487">
      <w:pPr>
        <w:spacing w:line="360" w:lineRule="auto"/>
        <w:ind w:firstLineChars="200" w:firstLine="420"/>
        <w:rPr>
          <w:rFonts w:hint="eastAsia"/>
        </w:rPr>
      </w:pPr>
      <w:r>
        <w:rPr>
          <w:rFonts w:hint="eastAsia"/>
        </w:rPr>
        <w:t>第五十四条</w:t>
      </w:r>
      <w:r>
        <w:rPr>
          <w:rFonts w:hint="eastAsia"/>
        </w:rPr>
        <w:t xml:space="preserve"> </w:t>
      </w:r>
      <w:r>
        <w:rPr>
          <w:rFonts w:hint="eastAsia"/>
        </w:rPr>
        <w:t>企业（产业园区）配建的保障性住房优先安置本企业（产业园区）符合申请条件的职工。房源有剩余的，经区住建部门同意，产权（运营）单位可以向其他符合保障性住房规定条件的人员出租。</w:t>
      </w:r>
    </w:p>
    <w:p w:rsidR="001E6487" w:rsidRDefault="001E6487" w:rsidP="001E6487">
      <w:pPr>
        <w:spacing w:line="360" w:lineRule="auto"/>
        <w:ind w:firstLineChars="200" w:firstLine="420"/>
        <w:rPr>
          <w:rFonts w:hint="eastAsia"/>
        </w:rPr>
      </w:pPr>
      <w:r>
        <w:rPr>
          <w:rFonts w:hint="eastAsia"/>
        </w:rPr>
        <w:t>第五十五条</w:t>
      </w:r>
      <w:r>
        <w:rPr>
          <w:rFonts w:hint="eastAsia"/>
        </w:rPr>
        <w:t xml:space="preserve"> </w:t>
      </w:r>
      <w:r>
        <w:rPr>
          <w:rFonts w:hint="eastAsia"/>
        </w:rPr>
        <w:t>企业（产业园区）配建的保障性住房配租由产权（运营）单位按照公开、公平的原则自行组织实施。</w:t>
      </w:r>
    </w:p>
    <w:p w:rsidR="001E6487" w:rsidRDefault="001E6487" w:rsidP="001E6487">
      <w:pPr>
        <w:spacing w:line="360" w:lineRule="auto"/>
        <w:ind w:firstLineChars="200" w:firstLine="420"/>
        <w:rPr>
          <w:rFonts w:hint="eastAsia"/>
        </w:rPr>
      </w:pPr>
      <w:r>
        <w:rPr>
          <w:rFonts w:hint="eastAsia"/>
        </w:rPr>
        <w:t>产权（运营）单位根据镇（街道）住房保障管理部门提供的审核通过企业员工名单进行配租。配租完成后，产权（运营）单位应将签订的租赁合同原件送镇（街道）住房保障管理部门备案。</w:t>
      </w:r>
    </w:p>
    <w:p w:rsidR="001E6487" w:rsidRDefault="001E6487" w:rsidP="001E6487">
      <w:pPr>
        <w:spacing w:line="360" w:lineRule="auto"/>
        <w:ind w:firstLineChars="200" w:firstLine="420"/>
        <w:rPr>
          <w:rFonts w:hint="eastAsia"/>
        </w:rPr>
      </w:pPr>
      <w:r>
        <w:rPr>
          <w:rFonts w:hint="eastAsia"/>
        </w:rPr>
        <w:lastRenderedPageBreak/>
        <w:t>第五十六条</w:t>
      </w:r>
      <w:r>
        <w:rPr>
          <w:rFonts w:hint="eastAsia"/>
        </w:rPr>
        <w:t xml:space="preserve"> </w:t>
      </w:r>
      <w:r>
        <w:rPr>
          <w:rFonts w:hint="eastAsia"/>
        </w:rPr>
        <w:t>企业（园区）配建的保障性住房租金分档和租金标准，由产权（运营）单位按不高于项目的政府指导价自行确定，报镇（街道）住房保障管理部门后再报区住建部门和区物价管理部门备案。</w:t>
      </w:r>
    </w:p>
    <w:p w:rsidR="001E6487" w:rsidRDefault="001E6487" w:rsidP="001E6487">
      <w:pPr>
        <w:spacing w:line="360" w:lineRule="auto"/>
        <w:ind w:firstLineChars="200" w:firstLine="420"/>
        <w:rPr>
          <w:rFonts w:hint="eastAsia"/>
        </w:rPr>
      </w:pPr>
      <w:r>
        <w:rPr>
          <w:rFonts w:hint="eastAsia"/>
        </w:rPr>
        <w:t>第五十七条</w:t>
      </w:r>
      <w:r>
        <w:rPr>
          <w:rFonts w:hint="eastAsia"/>
        </w:rPr>
        <w:t xml:space="preserve"> </w:t>
      </w:r>
      <w:r>
        <w:rPr>
          <w:rFonts w:hint="eastAsia"/>
        </w:rPr>
        <w:t>申请人在选房配租后应当在规定时间内与镇（街道）住房保障管理部门或项目运营单位签订保障性住房租赁合同，合同期最长不超过</w:t>
      </w:r>
      <w:r>
        <w:rPr>
          <w:rFonts w:hint="eastAsia"/>
        </w:rPr>
        <w:t>5</w:t>
      </w:r>
      <w:r>
        <w:rPr>
          <w:rFonts w:hint="eastAsia"/>
        </w:rPr>
        <w:t>年。</w:t>
      </w:r>
    </w:p>
    <w:p w:rsidR="001E6487" w:rsidRDefault="001E6487" w:rsidP="001E6487">
      <w:pPr>
        <w:spacing w:line="360" w:lineRule="auto"/>
        <w:ind w:firstLineChars="200" w:firstLine="420"/>
        <w:rPr>
          <w:rFonts w:hint="eastAsia"/>
        </w:rPr>
      </w:pPr>
      <w:r>
        <w:rPr>
          <w:rFonts w:hint="eastAsia"/>
        </w:rPr>
        <w:t>申请人在参与配租选房后逾期未签订租赁合同的视为放弃配租资格。申请人两次放弃配租资格的退出保障性住房轮候配租，三年内不再接受申请。</w:t>
      </w:r>
    </w:p>
    <w:p w:rsidR="001E6487" w:rsidRDefault="001E6487" w:rsidP="001E6487">
      <w:pPr>
        <w:spacing w:line="360" w:lineRule="auto"/>
        <w:ind w:firstLineChars="200" w:firstLine="420"/>
        <w:rPr>
          <w:rFonts w:hint="eastAsia"/>
        </w:rPr>
      </w:pPr>
      <w:r>
        <w:rPr>
          <w:rFonts w:hint="eastAsia"/>
        </w:rPr>
        <w:t>第五十八条</w:t>
      </w:r>
      <w:r>
        <w:rPr>
          <w:rFonts w:hint="eastAsia"/>
        </w:rPr>
        <w:t xml:space="preserve"> </w:t>
      </w:r>
      <w:r>
        <w:rPr>
          <w:rFonts w:hint="eastAsia"/>
        </w:rPr>
        <w:t>承租人在租赁期满后需续租的，应在租赁期满前</w:t>
      </w:r>
      <w:r>
        <w:rPr>
          <w:rFonts w:hint="eastAsia"/>
        </w:rPr>
        <w:t>3</w:t>
      </w:r>
      <w:r>
        <w:rPr>
          <w:rFonts w:hint="eastAsia"/>
        </w:rPr>
        <w:t>个月内重新提交资料，按原申请程序重新审核配租资格，经审核符合条件的签订新的租赁合同。</w:t>
      </w:r>
    </w:p>
    <w:p w:rsidR="001E6487" w:rsidRDefault="001E6487" w:rsidP="001E6487">
      <w:pPr>
        <w:spacing w:line="360" w:lineRule="auto"/>
        <w:ind w:firstLineChars="200" w:firstLine="420"/>
        <w:rPr>
          <w:rFonts w:hint="eastAsia"/>
        </w:rPr>
      </w:pPr>
      <w:r>
        <w:rPr>
          <w:rFonts w:hint="eastAsia"/>
        </w:rPr>
        <w:t>承租人在租赁期满前</w:t>
      </w:r>
      <w:r>
        <w:rPr>
          <w:rFonts w:hint="eastAsia"/>
        </w:rPr>
        <w:t>30</w:t>
      </w:r>
      <w:r>
        <w:rPr>
          <w:rFonts w:hint="eastAsia"/>
        </w:rPr>
        <w:t>日不提交资料的视为放弃续租申请，租赁期满后应退出保障性住房。</w:t>
      </w:r>
    </w:p>
    <w:p w:rsidR="001E6487" w:rsidRDefault="001E6487" w:rsidP="001E6487">
      <w:pPr>
        <w:spacing w:line="360" w:lineRule="auto"/>
        <w:ind w:firstLineChars="200" w:firstLine="420"/>
        <w:rPr>
          <w:rFonts w:hint="eastAsia"/>
        </w:rPr>
      </w:pPr>
      <w:r>
        <w:rPr>
          <w:rFonts w:hint="eastAsia"/>
        </w:rPr>
        <w:t>第五十九条</w:t>
      </w:r>
      <w:r>
        <w:rPr>
          <w:rFonts w:hint="eastAsia"/>
        </w:rPr>
        <w:t xml:space="preserve"> </w:t>
      </w:r>
      <w:r>
        <w:rPr>
          <w:rFonts w:hint="eastAsia"/>
        </w:rPr>
        <w:t>承租人因家庭人口变化等原因需调整配租房屋的，可向镇（街道）住房保障管理部门提出书面申请，经区、镇（街道）住房保障管理部门复核，仍符合保障条件的，镇（街道）住房保障管理部门对承租人进行住房调整，将调整情况报区住建部门备案。</w:t>
      </w:r>
    </w:p>
    <w:p w:rsidR="001E6487" w:rsidRDefault="001E6487" w:rsidP="001E6487">
      <w:pPr>
        <w:spacing w:line="360" w:lineRule="auto"/>
        <w:ind w:firstLineChars="200" w:firstLine="420"/>
        <w:rPr>
          <w:rFonts w:hint="eastAsia"/>
        </w:rPr>
      </w:pPr>
      <w:r>
        <w:rPr>
          <w:rFonts w:hint="eastAsia"/>
        </w:rPr>
        <w:t>第六十条</w:t>
      </w:r>
      <w:r>
        <w:rPr>
          <w:rFonts w:hint="eastAsia"/>
        </w:rPr>
        <w:t xml:space="preserve"> </w:t>
      </w:r>
      <w:r>
        <w:rPr>
          <w:rFonts w:hint="eastAsia"/>
        </w:rPr>
        <w:t>承租人有下列情形之一的，应当主动向各镇（街道）住房保障管理部门申请终止租赁合同：</w:t>
      </w:r>
    </w:p>
    <w:p w:rsidR="001E6487" w:rsidRDefault="001E6487" w:rsidP="001E6487">
      <w:pPr>
        <w:spacing w:line="360" w:lineRule="auto"/>
        <w:ind w:firstLineChars="200" w:firstLine="420"/>
        <w:rPr>
          <w:rFonts w:hint="eastAsia"/>
        </w:rPr>
      </w:pPr>
      <w:r>
        <w:rPr>
          <w:rFonts w:hint="eastAsia"/>
        </w:rPr>
        <w:t>（一）在南海区购房或以其他方式取得住房的；</w:t>
      </w:r>
    </w:p>
    <w:p w:rsidR="001E6487" w:rsidRDefault="001E6487" w:rsidP="001E6487">
      <w:pPr>
        <w:spacing w:line="360" w:lineRule="auto"/>
        <w:ind w:firstLineChars="200" w:firstLine="420"/>
        <w:rPr>
          <w:rFonts w:hint="eastAsia"/>
        </w:rPr>
      </w:pPr>
      <w:r>
        <w:rPr>
          <w:rFonts w:hint="eastAsia"/>
        </w:rPr>
        <w:t>（二）家庭收入或资产超过规定标准的；</w:t>
      </w:r>
    </w:p>
    <w:p w:rsidR="001E6487" w:rsidRDefault="001E6487" w:rsidP="001E6487">
      <w:pPr>
        <w:spacing w:line="360" w:lineRule="auto"/>
        <w:ind w:firstLineChars="200" w:firstLine="420"/>
        <w:rPr>
          <w:rFonts w:hint="eastAsia"/>
        </w:rPr>
      </w:pPr>
      <w:r>
        <w:rPr>
          <w:rFonts w:hint="eastAsia"/>
        </w:rPr>
        <w:t>（三）人事关系调离南海区的；</w:t>
      </w:r>
    </w:p>
    <w:p w:rsidR="001E6487" w:rsidRDefault="001E6487" w:rsidP="001E6487">
      <w:pPr>
        <w:spacing w:line="360" w:lineRule="auto"/>
        <w:ind w:firstLineChars="200" w:firstLine="420"/>
        <w:rPr>
          <w:rFonts w:hint="eastAsia"/>
        </w:rPr>
      </w:pPr>
      <w:r>
        <w:rPr>
          <w:rFonts w:hint="eastAsia"/>
        </w:rPr>
        <w:t>（四）出现不符合保障条件其他情形的。</w:t>
      </w:r>
    </w:p>
    <w:p w:rsidR="001E6487" w:rsidRDefault="001E6487" w:rsidP="001E6487">
      <w:pPr>
        <w:spacing w:line="360" w:lineRule="auto"/>
        <w:ind w:firstLineChars="200" w:firstLine="420"/>
        <w:rPr>
          <w:rFonts w:hint="eastAsia"/>
        </w:rPr>
      </w:pPr>
      <w:r>
        <w:rPr>
          <w:rFonts w:hint="eastAsia"/>
        </w:rPr>
        <w:t>第六十一条</w:t>
      </w:r>
      <w:r>
        <w:rPr>
          <w:rFonts w:hint="eastAsia"/>
        </w:rPr>
        <w:t xml:space="preserve"> </w:t>
      </w:r>
      <w:r>
        <w:rPr>
          <w:rFonts w:hint="eastAsia"/>
        </w:rPr>
        <w:t>区住房保障部门、镇（街道）住房保障管理部门定期对承租人进行资格审查。</w:t>
      </w:r>
    </w:p>
    <w:p w:rsidR="001E6487" w:rsidRDefault="001E6487" w:rsidP="001E6487">
      <w:pPr>
        <w:spacing w:line="360" w:lineRule="auto"/>
        <w:ind w:firstLineChars="200" w:firstLine="420"/>
        <w:rPr>
          <w:rFonts w:hint="eastAsia"/>
        </w:rPr>
      </w:pPr>
      <w:r>
        <w:rPr>
          <w:rFonts w:hint="eastAsia"/>
        </w:rPr>
        <w:t>对不再符合承租条件的，镇（街道）住房保障管理部门应在</w:t>
      </w:r>
      <w:r>
        <w:rPr>
          <w:rFonts w:hint="eastAsia"/>
        </w:rPr>
        <w:t>5</w:t>
      </w:r>
      <w:r>
        <w:rPr>
          <w:rFonts w:hint="eastAsia"/>
        </w:rPr>
        <w:t>个工作日内书面通知当事人并说明理由。</w:t>
      </w:r>
    </w:p>
    <w:p w:rsidR="001E6487" w:rsidRDefault="001E6487" w:rsidP="001E6487">
      <w:pPr>
        <w:spacing w:line="360" w:lineRule="auto"/>
        <w:ind w:firstLineChars="200" w:firstLine="420"/>
        <w:rPr>
          <w:rFonts w:hint="eastAsia"/>
        </w:rPr>
      </w:pPr>
      <w:r>
        <w:rPr>
          <w:rFonts w:hint="eastAsia"/>
        </w:rPr>
        <w:t>第六十二条</w:t>
      </w:r>
      <w:r>
        <w:rPr>
          <w:rFonts w:hint="eastAsia"/>
        </w:rPr>
        <w:t xml:space="preserve"> </w:t>
      </w:r>
      <w:r>
        <w:rPr>
          <w:rFonts w:hint="eastAsia"/>
        </w:rPr>
        <w:t>承租人申请退出住房保障的，按照以下程序办理：</w:t>
      </w:r>
    </w:p>
    <w:p w:rsidR="001E6487" w:rsidRDefault="001E6487" w:rsidP="001E6487">
      <w:pPr>
        <w:spacing w:line="360" w:lineRule="auto"/>
        <w:ind w:firstLineChars="200" w:firstLine="420"/>
        <w:rPr>
          <w:rFonts w:hint="eastAsia"/>
        </w:rPr>
      </w:pPr>
      <w:r>
        <w:rPr>
          <w:rFonts w:hint="eastAsia"/>
        </w:rPr>
        <w:t>（一）签订《公共租赁住房退出协议》；</w:t>
      </w:r>
    </w:p>
    <w:p w:rsidR="001E6487" w:rsidRDefault="001E6487" w:rsidP="001E6487">
      <w:pPr>
        <w:spacing w:line="360" w:lineRule="auto"/>
        <w:ind w:firstLineChars="200" w:firstLine="420"/>
        <w:rPr>
          <w:rFonts w:hint="eastAsia"/>
        </w:rPr>
      </w:pPr>
      <w:r>
        <w:rPr>
          <w:rFonts w:hint="eastAsia"/>
        </w:rPr>
        <w:t>（二）结清租金、水、电、煤气、电视、电信、物业管理及其他应当由承租人承担的相关费用。</w:t>
      </w:r>
    </w:p>
    <w:p w:rsidR="001E6487" w:rsidRDefault="001E6487" w:rsidP="001E6487">
      <w:pPr>
        <w:spacing w:line="360" w:lineRule="auto"/>
        <w:ind w:firstLineChars="200" w:firstLine="420"/>
        <w:rPr>
          <w:rFonts w:hint="eastAsia"/>
        </w:rPr>
      </w:pPr>
      <w:r>
        <w:rPr>
          <w:rFonts w:hint="eastAsia"/>
        </w:rPr>
        <w:t>镇（街道）住房保障管理部门应定期向区住房保障部门报送退出情况。</w:t>
      </w:r>
    </w:p>
    <w:p w:rsidR="001E6487" w:rsidRDefault="001E6487" w:rsidP="001E6487">
      <w:pPr>
        <w:spacing w:line="360" w:lineRule="auto"/>
        <w:ind w:firstLineChars="200" w:firstLine="420"/>
        <w:rPr>
          <w:rFonts w:hint="eastAsia"/>
        </w:rPr>
      </w:pPr>
      <w:r>
        <w:rPr>
          <w:rFonts w:hint="eastAsia"/>
        </w:rPr>
        <w:t>第六十三条</w:t>
      </w:r>
      <w:r>
        <w:rPr>
          <w:rFonts w:hint="eastAsia"/>
        </w:rPr>
        <w:t xml:space="preserve"> </w:t>
      </w:r>
      <w:r>
        <w:rPr>
          <w:rFonts w:hint="eastAsia"/>
        </w:rPr>
        <w:t>承租人应退出保障性住房的，必须限期搬出，期限为</w:t>
      </w:r>
      <w:r>
        <w:rPr>
          <w:rFonts w:hint="eastAsia"/>
        </w:rPr>
        <w:t>30</w:t>
      </w:r>
      <w:r>
        <w:rPr>
          <w:rFonts w:hint="eastAsia"/>
        </w:rPr>
        <w:t>天，期间按原租金</w:t>
      </w:r>
      <w:r>
        <w:rPr>
          <w:rFonts w:hint="eastAsia"/>
        </w:rPr>
        <w:lastRenderedPageBreak/>
        <w:t>标准计收租金。不符合保障性住房租住条件但暂时无法退房的，可以给予</w:t>
      </w:r>
      <w:r>
        <w:rPr>
          <w:rFonts w:hint="eastAsia"/>
        </w:rPr>
        <w:t>6</w:t>
      </w:r>
      <w:r>
        <w:rPr>
          <w:rFonts w:hint="eastAsia"/>
        </w:rPr>
        <w:t>个月过渡期，过渡期内按同地段市场租金标准计收租金。</w:t>
      </w:r>
      <w:r>
        <w:rPr>
          <w:rFonts w:hint="eastAsia"/>
        </w:rPr>
        <w:t>6</w:t>
      </w:r>
      <w:r>
        <w:rPr>
          <w:rFonts w:hint="eastAsia"/>
        </w:rPr>
        <w:t>个月后无正当理由拒不搬迁的，镇（街道）住房保障管理部门应当责令其搬迁，拒不执行的可依法向人民法院申请强制执行，并按照同期同地段市场租金的</w:t>
      </w:r>
      <w:r>
        <w:rPr>
          <w:rFonts w:hint="eastAsia"/>
        </w:rPr>
        <w:t>2</w:t>
      </w:r>
      <w:r>
        <w:rPr>
          <w:rFonts w:hint="eastAsia"/>
        </w:rPr>
        <w:t>倍收取租金。</w:t>
      </w:r>
    </w:p>
    <w:p w:rsidR="001E6487" w:rsidRDefault="001E6487" w:rsidP="001E6487">
      <w:pPr>
        <w:spacing w:line="360" w:lineRule="auto"/>
        <w:ind w:firstLineChars="200" w:firstLine="420"/>
        <w:rPr>
          <w:rFonts w:hint="eastAsia"/>
        </w:rPr>
      </w:pPr>
      <w:r>
        <w:rPr>
          <w:rFonts w:hint="eastAsia"/>
        </w:rPr>
        <w:t>承租人在租住保障性住房期间购买预售商品房应退出保障性住房但因商品房未交付使用暂时无法退房的，可与镇（街道）住房保障管理部门签订补充协议，自购买商品房当月起至商品房交付使用当月为过渡期，过渡期内按同地段市场租金标准计收租金。</w:t>
      </w:r>
    </w:p>
    <w:p w:rsidR="00D51FAE" w:rsidRDefault="00D51FAE" w:rsidP="00D51FAE">
      <w:pPr>
        <w:spacing w:line="360" w:lineRule="auto"/>
        <w:rPr>
          <w:rFonts w:hint="eastAsia"/>
        </w:rPr>
      </w:pPr>
    </w:p>
    <w:p w:rsidR="001E6487" w:rsidRDefault="001E6487" w:rsidP="00D51FAE">
      <w:pPr>
        <w:spacing w:line="360" w:lineRule="auto"/>
        <w:rPr>
          <w:rFonts w:hint="eastAsia"/>
        </w:rPr>
      </w:pPr>
      <w:r>
        <w:rPr>
          <w:rFonts w:hint="eastAsia"/>
        </w:rPr>
        <w:t>第六章</w:t>
      </w:r>
      <w:r>
        <w:rPr>
          <w:rFonts w:hint="eastAsia"/>
        </w:rPr>
        <w:t xml:space="preserve"> </w:t>
      </w:r>
      <w:r>
        <w:rPr>
          <w:rFonts w:hint="eastAsia"/>
        </w:rPr>
        <w:t>物业管理</w:t>
      </w:r>
    </w:p>
    <w:p w:rsidR="001E6487" w:rsidRDefault="001E6487" w:rsidP="001E6487">
      <w:pPr>
        <w:spacing w:line="360" w:lineRule="auto"/>
        <w:ind w:firstLineChars="200" w:firstLine="420"/>
        <w:rPr>
          <w:rFonts w:hint="eastAsia"/>
        </w:rPr>
      </w:pPr>
      <w:r>
        <w:rPr>
          <w:rFonts w:hint="eastAsia"/>
        </w:rPr>
        <w:t>第六十四条</w:t>
      </w:r>
      <w:r>
        <w:rPr>
          <w:rFonts w:hint="eastAsia"/>
        </w:rPr>
        <w:t xml:space="preserve"> </w:t>
      </w:r>
      <w:r>
        <w:rPr>
          <w:rFonts w:hint="eastAsia"/>
        </w:rPr>
        <w:t>镇（街道）投资的保障性住房项目的物业管理，由镇（街道）住房保障管理部门公开招聘专业物业服务企业负责；区属投资的保障性住房项目的物业管理，由建设（运营）单位公开招聘专业物业服务企业负责。在其他项目中配有部分保障性住房的，物业管理应由该项目的物业管理企业统一负责。</w:t>
      </w:r>
    </w:p>
    <w:p w:rsidR="001E6487" w:rsidRDefault="001E6487" w:rsidP="001E6487">
      <w:pPr>
        <w:spacing w:line="360" w:lineRule="auto"/>
        <w:ind w:firstLineChars="200" w:firstLine="420"/>
        <w:rPr>
          <w:rFonts w:hint="eastAsia"/>
        </w:rPr>
      </w:pPr>
      <w:r>
        <w:rPr>
          <w:rFonts w:hint="eastAsia"/>
        </w:rPr>
        <w:t>企业（产业园区）配建的保障性住房的物业服务，由企业（产业园区）或其委托聘请的单位负责。</w:t>
      </w:r>
    </w:p>
    <w:p w:rsidR="001E6487" w:rsidRDefault="001E6487" w:rsidP="001E6487">
      <w:pPr>
        <w:spacing w:line="360" w:lineRule="auto"/>
        <w:ind w:firstLineChars="200" w:firstLine="420"/>
        <w:rPr>
          <w:rFonts w:hint="eastAsia"/>
        </w:rPr>
      </w:pPr>
      <w:r>
        <w:rPr>
          <w:rFonts w:hint="eastAsia"/>
        </w:rPr>
        <w:t>第六十五条</w:t>
      </w:r>
      <w:r>
        <w:rPr>
          <w:rFonts w:hint="eastAsia"/>
        </w:rPr>
        <w:t xml:space="preserve"> </w:t>
      </w:r>
      <w:r>
        <w:rPr>
          <w:rFonts w:hint="eastAsia"/>
        </w:rPr>
        <w:t>镇（街道）住房保障管理部门可参照保障性住房租金分档对承租人分档计收物业管理费，承租人应当遵守社区物业服务相关规定，并按合同约定或相关规定缴纳各项物业服务费用。</w:t>
      </w:r>
    </w:p>
    <w:p w:rsidR="001E6487" w:rsidRDefault="001E6487" w:rsidP="001E6487">
      <w:pPr>
        <w:spacing w:line="360" w:lineRule="auto"/>
        <w:ind w:firstLineChars="200" w:firstLine="420"/>
        <w:rPr>
          <w:rFonts w:hint="eastAsia"/>
        </w:rPr>
      </w:pPr>
      <w:r>
        <w:rPr>
          <w:rFonts w:hint="eastAsia"/>
        </w:rPr>
        <w:t>第六十六条</w:t>
      </w:r>
      <w:r>
        <w:rPr>
          <w:rFonts w:hint="eastAsia"/>
        </w:rPr>
        <w:t xml:space="preserve"> </w:t>
      </w:r>
      <w:r>
        <w:rPr>
          <w:rFonts w:hint="eastAsia"/>
        </w:rPr>
        <w:t>属区民政部门核定的城镇低保家庭和区总工会核定的特困职工家庭的物业服务费可向镇（街道）住房保障管理部门申请减免收取。</w:t>
      </w:r>
    </w:p>
    <w:p w:rsidR="001E6487" w:rsidRDefault="001E6487" w:rsidP="001E6487">
      <w:pPr>
        <w:spacing w:line="360" w:lineRule="auto"/>
        <w:ind w:firstLineChars="200" w:firstLine="420"/>
        <w:rPr>
          <w:rFonts w:hint="eastAsia"/>
        </w:rPr>
      </w:pPr>
      <w:r>
        <w:rPr>
          <w:rFonts w:hint="eastAsia"/>
        </w:rPr>
        <w:t>第六十七条</w:t>
      </w:r>
      <w:r>
        <w:rPr>
          <w:rFonts w:hint="eastAsia"/>
        </w:rPr>
        <w:t xml:space="preserve"> </w:t>
      </w:r>
      <w:r>
        <w:rPr>
          <w:rFonts w:hint="eastAsia"/>
        </w:rPr>
        <w:t>保障性住房项目运营单位（物业管理企业）应定期向承租人公示物业服务费等收费标准和收支情况。</w:t>
      </w:r>
    </w:p>
    <w:p w:rsidR="001E6487" w:rsidRDefault="001E6487" w:rsidP="001E6487">
      <w:pPr>
        <w:spacing w:line="360" w:lineRule="auto"/>
        <w:ind w:firstLineChars="200" w:firstLine="420"/>
        <w:rPr>
          <w:rFonts w:hint="eastAsia"/>
        </w:rPr>
      </w:pPr>
      <w:r>
        <w:rPr>
          <w:rFonts w:hint="eastAsia"/>
        </w:rPr>
        <w:t>第六十八条</w:t>
      </w:r>
      <w:r>
        <w:rPr>
          <w:rFonts w:hint="eastAsia"/>
        </w:rPr>
        <w:t xml:space="preserve"> </w:t>
      </w:r>
      <w:r>
        <w:rPr>
          <w:rFonts w:hint="eastAsia"/>
        </w:rPr>
        <w:t>保障性住房物业日常维护，按“谁收益、谁负责”的原则，由各镇（街道）根据实际情况自行确定。</w:t>
      </w:r>
    </w:p>
    <w:p w:rsidR="001E6487" w:rsidRDefault="001E6487" w:rsidP="001E6487">
      <w:pPr>
        <w:spacing w:line="360" w:lineRule="auto"/>
        <w:ind w:firstLineChars="200" w:firstLine="420"/>
        <w:rPr>
          <w:rFonts w:hint="eastAsia"/>
        </w:rPr>
      </w:pPr>
      <w:r>
        <w:rPr>
          <w:rFonts w:hint="eastAsia"/>
        </w:rPr>
        <w:t>第六十九条</w:t>
      </w:r>
      <w:r>
        <w:rPr>
          <w:rFonts w:hint="eastAsia"/>
        </w:rPr>
        <w:t xml:space="preserve"> </w:t>
      </w:r>
      <w:r>
        <w:rPr>
          <w:rFonts w:hint="eastAsia"/>
        </w:rPr>
        <w:t>承租人不得对住房进行二次装修，不得改变房屋结构和用途，并安全使用房屋；因使用不当或人为原因造成房屋及其设备损坏的，承租人应当负责修复并承担相关费用；造成事故的，应承担相应的责任。</w:t>
      </w:r>
    </w:p>
    <w:p w:rsidR="00D51FAE" w:rsidRDefault="00D51FAE" w:rsidP="00D51FAE">
      <w:pPr>
        <w:spacing w:line="360" w:lineRule="auto"/>
        <w:rPr>
          <w:rFonts w:hint="eastAsia"/>
        </w:rPr>
      </w:pPr>
    </w:p>
    <w:p w:rsidR="001E6487" w:rsidRDefault="001E6487" w:rsidP="00D51FAE">
      <w:pPr>
        <w:spacing w:line="360" w:lineRule="auto"/>
        <w:rPr>
          <w:rFonts w:hint="eastAsia"/>
        </w:rPr>
      </w:pPr>
      <w:r>
        <w:rPr>
          <w:rFonts w:hint="eastAsia"/>
        </w:rPr>
        <w:t>第七章</w:t>
      </w:r>
      <w:r>
        <w:rPr>
          <w:rFonts w:hint="eastAsia"/>
        </w:rPr>
        <w:t xml:space="preserve"> </w:t>
      </w:r>
      <w:r>
        <w:rPr>
          <w:rFonts w:hint="eastAsia"/>
        </w:rPr>
        <w:t>档案管理</w:t>
      </w:r>
    </w:p>
    <w:p w:rsidR="001E6487" w:rsidRDefault="001E6487" w:rsidP="001E6487">
      <w:pPr>
        <w:spacing w:line="360" w:lineRule="auto"/>
        <w:ind w:firstLineChars="200" w:firstLine="420"/>
        <w:rPr>
          <w:rFonts w:hint="eastAsia"/>
        </w:rPr>
      </w:pPr>
      <w:r>
        <w:rPr>
          <w:rFonts w:hint="eastAsia"/>
        </w:rPr>
        <w:t>第七十条</w:t>
      </w:r>
      <w:r>
        <w:rPr>
          <w:rFonts w:hint="eastAsia"/>
        </w:rPr>
        <w:t xml:space="preserve"> </w:t>
      </w:r>
      <w:r>
        <w:rPr>
          <w:rFonts w:hint="eastAsia"/>
        </w:rPr>
        <w:t>镇（街道）住房保障管理部门按照属地管理、“一户一档”、“一套一档”的原</w:t>
      </w:r>
      <w:r>
        <w:rPr>
          <w:rFonts w:hint="eastAsia"/>
        </w:rPr>
        <w:lastRenderedPageBreak/>
        <w:t>则，自申请人签订保障性住房租赁合同之日起</w:t>
      </w:r>
      <w:r>
        <w:rPr>
          <w:rFonts w:hint="eastAsia"/>
        </w:rPr>
        <w:t>3</w:t>
      </w:r>
      <w:r>
        <w:rPr>
          <w:rFonts w:hint="eastAsia"/>
        </w:rPr>
        <w:t>个月内对申请人的所有资料进行收集、整理，移交区住房保障部门进行备案归档，统一管理。</w:t>
      </w:r>
    </w:p>
    <w:p w:rsidR="001E6487" w:rsidRDefault="001E6487" w:rsidP="001E6487">
      <w:pPr>
        <w:spacing w:line="360" w:lineRule="auto"/>
        <w:ind w:firstLineChars="200" w:firstLine="420"/>
        <w:rPr>
          <w:rFonts w:hint="eastAsia"/>
        </w:rPr>
      </w:pPr>
      <w:r>
        <w:rPr>
          <w:rFonts w:hint="eastAsia"/>
        </w:rPr>
        <w:t>第七十一条</w:t>
      </w:r>
      <w:r>
        <w:rPr>
          <w:rFonts w:hint="eastAsia"/>
        </w:rPr>
        <w:t xml:space="preserve"> </w:t>
      </w:r>
      <w:r>
        <w:rPr>
          <w:rFonts w:hint="eastAsia"/>
        </w:rPr>
        <w:t>镇（街道）住房保障管理部门对申请人进行申请审核和年审时，应同时录入佛山市住房保障信息管理系统。</w:t>
      </w:r>
    </w:p>
    <w:p w:rsidR="001E6487" w:rsidRDefault="001E6487" w:rsidP="001E6487">
      <w:pPr>
        <w:spacing w:line="360" w:lineRule="auto"/>
        <w:ind w:firstLineChars="200" w:firstLine="420"/>
        <w:rPr>
          <w:rFonts w:hint="eastAsia"/>
        </w:rPr>
      </w:pPr>
      <w:r>
        <w:rPr>
          <w:rFonts w:hint="eastAsia"/>
        </w:rPr>
        <w:t>保障对象的家庭住房、人口、收入变动情况，镇（街道）住房保障管理部门应及时更新佛山市住房保障信息管理系统和有关资料档案，报区住房保障部门备案归档。</w:t>
      </w:r>
    </w:p>
    <w:p w:rsidR="001E6487" w:rsidRDefault="001E6487" w:rsidP="001E6487">
      <w:pPr>
        <w:spacing w:line="360" w:lineRule="auto"/>
        <w:ind w:firstLineChars="200" w:firstLine="420"/>
        <w:rPr>
          <w:rFonts w:hint="eastAsia"/>
        </w:rPr>
      </w:pPr>
      <w:r>
        <w:rPr>
          <w:rFonts w:hint="eastAsia"/>
        </w:rPr>
        <w:t>第七十二条</w:t>
      </w:r>
      <w:r>
        <w:rPr>
          <w:rFonts w:hint="eastAsia"/>
        </w:rPr>
        <w:t xml:space="preserve"> </w:t>
      </w:r>
      <w:r>
        <w:rPr>
          <w:rFonts w:hint="eastAsia"/>
        </w:rPr>
        <w:t>住房保障档案管理具体工作按照国家住房和城乡建设部《住房保障档案管理细则》有关规定执行。</w:t>
      </w:r>
    </w:p>
    <w:p w:rsidR="00D51FAE" w:rsidRDefault="00D51FAE" w:rsidP="00D51FAE">
      <w:pPr>
        <w:spacing w:line="360" w:lineRule="auto"/>
        <w:rPr>
          <w:rFonts w:hint="eastAsia"/>
        </w:rPr>
      </w:pPr>
    </w:p>
    <w:p w:rsidR="001E6487" w:rsidRDefault="001E6487" w:rsidP="00D51FAE">
      <w:pPr>
        <w:spacing w:line="360" w:lineRule="auto"/>
        <w:rPr>
          <w:rFonts w:hint="eastAsia"/>
        </w:rPr>
      </w:pPr>
      <w:r>
        <w:rPr>
          <w:rFonts w:hint="eastAsia"/>
        </w:rPr>
        <w:t>第八章</w:t>
      </w:r>
      <w:r>
        <w:rPr>
          <w:rFonts w:hint="eastAsia"/>
        </w:rPr>
        <w:t xml:space="preserve"> </w:t>
      </w:r>
      <w:r>
        <w:rPr>
          <w:rFonts w:hint="eastAsia"/>
        </w:rPr>
        <w:t>监督管理</w:t>
      </w:r>
    </w:p>
    <w:p w:rsidR="001E6487" w:rsidRDefault="001E6487" w:rsidP="001E6487">
      <w:pPr>
        <w:spacing w:line="360" w:lineRule="auto"/>
        <w:ind w:firstLineChars="200" w:firstLine="420"/>
        <w:rPr>
          <w:rFonts w:hint="eastAsia"/>
        </w:rPr>
      </w:pPr>
      <w:r>
        <w:rPr>
          <w:rFonts w:hint="eastAsia"/>
        </w:rPr>
        <w:t>第七十三条</w:t>
      </w:r>
      <w:r>
        <w:rPr>
          <w:rFonts w:hint="eastAsia"/>
        </w:rPr>
        <w:t xml:space="preserve"> </w:t>
      </w:r>
      <w:r>
        <w:rPr>
          <w:rFonts w:hint="eastAsia"/>
        </w:rPr>
        <w:t>承租人有下列情形之一的，应当按照合同约定支付违约金，镇（街道）住房保障管理部门根据合同约定或者法定情形，解除合同并收回保障房：</w:t>
      </w:r>
    </w:p>
    <w:p w:rsidR="001E6487" w:rsidRDefault="001E6487" w:rsidP="001E6487">
      <w:pPr>
        <w:spacing w:line="360" w:lineRule="auto"/>
        <w:ind w:firstLineChars="200" w:firstLine="420"/>
        <w:rPr>
          <w:rFonts w:hint="eastAsia"/>
        </w:rPr>
      </w:pPr>
      <w:r>
        <w:rPr>
          <w:rFonts w:hint="eastAsia"/>
        </w:rPr>
        <w:t>（一）无正当理由连续空置</w:t>
      </w:r>
      <w:r>
        <w:rPr>
          <w:rFonts w:hint="eastAsia"/>
        </w:rPr>
        <w:t>6</w:t>
      </w:r>
      <w:r>
        <w:rPr>
          <w:rFonts w:hint="eastAsia"/>
        </w:rPr>
        <w:t>个月以上的；</w:t>
      </w:r>
    </w:p>
    <w:p w:rsidR="001E6487" w:rsidRDefault="001E6487" w:rsidP="001E6487">
      <w:pPr>
        <w:spacing w:line="360" w:lineRule="auto"/>
        <w:ind w:firstLineChars="200" w:firstLine="420"/>
        <w:rPr>
          <w:rFonts w:hint="eastAsia"/>
        </w:rPr>
      </w:pPr>
      <w:r>
        <w:rPr>
          <w:rFonts w:hint="eastAsia"/>
        </w:rPr>
        <w:t>（二）无正当理由连续拖欠租金</w:t>
      </w:r>
      <w:r>
        <w:rPr>
          <w:rFonts w:hint="eastAsia"/>
        </w:rPr>
        <w:t>2</w:t>
      </w:r>
      <w:r>
        <w:rPr>
          <w:rFonts w:hint="eastAsia"/>
        </w:rPr>
        <w:t>个月或累计拖欠租金</w:t>
      </w:r>
      <w:r>
        <w:rPr>
          <w:rFonts w:hint="eastAsia"/>
        </w:rPr>
        <w:t>6</w:t>
      </w:r>
      <w:r>
        <w:rPr>
          <w:rFonts w:hint="eastAsia"/>
        </w:rPr>
        <w:t>个月的；</w:t>
      </w:r>
    </w:p>
    <w:p w:rsidR="001E6487" w:rsidRDefault="001E6487" w:rsidP="001E6487">
      <w:pPr>
        <w:spacing w:line="360" w:lineRule="auto"/>
        <w:ind w:firstLineChars="200" w:firstLine="420"/>
        <w:rPr>
          <w:rFonts w:hint="eastAsia"/>
        </w:rPr>
      </w:pPr>
      <w:r>
        <w:rPr>
          <w:rFonts w:hint="eastAsia"/>
        </w:rPr>
        <w:t>（三）擅自互换、出借、转租、抵押保障房的；</w:t>
      </w:r>
    </w:p>
    <w:p w:rsidR="001E6487" w:rsidRDefault="001E6487" w:rsidP="001E6487">
      <w:pPr>
        <w:spacing w:line="360" w:lineRule="auto"/>
        <w:ind w:firstLineChars="200" w:firstLine="420"/>
        <w:rPr>
          <w:rFonts w:hint="eastAsia"/>
        </w:rPr>
      </w:pPr>
      <w:r>
        <w:rPr>
          <w:rFonts w:hint="eastAsia"/>
        </w:rPr>
        <w:t>（四）将保障房用于经营性用途或者改变使用功能的；</w:t>
      </w:r>
    </w:p>
    <w:p w:rsidR="001E6487" w:rsidRDefault="001E6487" w:rsidP="001E6487">
      <w:pPr>
        <w:spacing w:line="360" w:lineRule="auto"/>
        <w:ind w:firstLineChars="200" w:firstLine="420"/>
        <w:rPr>
          <w:rFonts w:hint="eastAsia"/>
        </w:rPr>
      </w:pPr>
      <w:r>
        <w:rPr>
          <w:rFonts w:hint="eastAsia"/>
        </w:rPr>
        <w:t>（五）因故意或者重大过失，造成租赁的保障房严重毁损的；</w:t>
      </w:r>
    </w:p>
    <w:p w:rsidR="001E6487" w:rsidRDefault="001E6487" w:rsidP="001E6487">
      <w:pPr>
        <w:spacing w:line="360" w:lineRule="auto"/>
        <w:ind w:firstLineChars="200" w:firstLine="420"/>
        <w:rPr>
          <w:rFonts w:hint="eastAsia"/>
        </w:rPr>
      </w:pPr>
      <w:r>
        <w:rPr>
          <w:rFonts w:hint="eastAsia"/>
        </w:rPr>
        <w:t>（六）存款、股票、基金、车辆等资产价值超过规定数额或者经审核不再符合保障条件的；</w:t>
      </w:r>
    </w:p>
    <w:p w:rsidR="001E6487" w:rsidRDefault="001E6487" w:rsidP="001E6487">
      <w:pPr>
        <w:spacing w:line="360" w:lineRule="auto"/>
        <w:ind w:firstLineChars="200" w:firstLine="420"/>
        <w:rPr>
          <w:rFonts w:hint="eastAsia"/>
        </w:rPr>
      </w:pPr>
      <w:r>
        <w:rPr>
          <w:rFonts w:hint="eastAsia"/>
        </w:rPr>
        <w:t>（七）法律、法规规定或者合同约定的其他违法、违约情形。</w:t>
      </w:r>
    </w:p>
    <w:p w:rsidR="001E6487" w:rsidRDefault="001E6487" w:rsidP="001E6487">
      <w:pPr>
        <w:spacing w:line="360" w:lineRule="auto"/>
        <w:ind w:firstLineChars="200" w:firstLine="420"/>
        <w:rPr>
          <w:rFonts w:hint="eastAsia"/>
        </w:rPr>
      </w:pPr>
      <w:r>
        <w:rPr>
          <w:rFonts w:hint="eastAsia"/>
        </w:rPr>
        <w:t>第七十四条</w:t>
      </w:r>
      <w:r>
        <w:rPr>
          <w:rFonts w:hint="eastAsia"/>
        </w:rPr>
        <w:t xml:space="preserve"> </w:t>
      </w:r>
      <w:r>
        <w:rPr>
          <w:rFonts w:hint="eastAsia"/>
        </w:rPr>
        <w:t>住房保障对象违反本细则第七十三条规定的，区住建部门根据《广东省城镇住房保障办法》第四十八条规定，责令改正，没收违法所得，并处</w:t>
      </w:r>
      <w:r>
        <w:rPr>
          <w:rFonts w:hint="eastAsia"/>
        </w:rPr>
        <w:t>1</w:t>
      </w:r>
      <w:r>
        <w:rPr>
          <w:rFonts w:hint="eastAsia"/>
        </w:rPr>
        <w:t>千元以下罚款；情节严重的，自处罚决定之日起</w:t>
      </w:r>
      <w:r>
        <w:rPr>
          <w:rFonts w:hint="eastAsia"/>
        </w:rPr>
        <w:t>5</w:t>
      </w:r>
      <w:r>
        <w:rPr>
          <w:rFonts w:hint="eastAsia"/>
        </w:rPr>
        <w:t>年内不再受理其住房保障申请。</w:t>
      </w:r>
    </w:p>
    <w:p w:rsidR="001E6487" w:rsidRDefault="001E6487" w:rsidP="001E6487">
      <w:pPr>
        <w:spacing w:line="360" w:lineRule="auto"/>
        <w:ind w:firstLineChars="200" w:firstLine="420"/>
        <w:rPr>
          <w:rFonts w:hint="eastAsia"/>
        </w:rPr>
      </w:pPr>
      <w:r>
        <w:rPr>
          <w:rFonts w:hint="eastAsia"/>
        </w:rPr>
        <w:t>第七十五条</w:t>
      </w:r>
      <w:r>
        <w:rPr>
          <w:rFonts w:hint="eastAsia"/>
        </w:rPr>
        <w:t xml:space="preserve"> </w:t>
      </w:r>
      <w:r>
        <w:rPr>
          <w:rFonts w:hint="eastAsia"/>
        </w:rPr>
        <w:t>住房保障对象有下列违法情形之一的，按照《广东省城镇住房保障办法》相关规定处理，构成犯罪的，依法追究刑事责任：</w:t>
      </w:r>
    </w:p>
    <w:p w:rsidR="001E6487" w:rsidRDefault="001E6487" w:rsidP="001E6487">
      <w:pPr>
        <w:spacing w:line="360" w:lineRule="auto"/>
        <w:ind w:firstLineChars="200" w:firstLine="420"/>
        <w:rPr>
          <w:rFonts w:hint="eastAsia"/>
        </w:rPr>
      </w:pPr>
      <w:r>
        <w:rPr>
          <w:rFonts w:hint="eastAsia"/>
        </w:rPr>
        <w:t>（一）隐瞒或者虚报人口、户籍、年龄、婚姻、收入、财产和住房等状况，或者采取不正当手段，申请保障房的；</w:t>
      </w:r>
    </w:p>
    <w:p w:rsidR="001E6487" w:rsidRDefault="001E6487" w:rsidP="001E6487">
      <w:pPr>
        <w:spacing w:line="360" w:lineRule="auto"/>
        <w:ind w:firstLineChars="200" w:firstLine="420"/>
        <w:rPr>
          <w:rFonts w:hint="eastAsia"/>
        </w:rPr>
      </w:pPr>
      <w:r>
        <w:rPr>
          <w:rFonts w:hint="eastAsia"/>
        </w:rPr>
        <w:t>（二）擅自改建、重建保障房及其附属设施的；</w:t>
      </w:r>
    </w:p>
    <w:p w:rsidR="001E6487" w:rsidRDefault="001E6487" w:rsidP="001E6487">
      <w:pPr>
        <w:spacing w:line="360" w:lineRule="auto"/>
        <w:ind w:firstLineChars="200" w:firstLine="420"/>
        <w:rPr>
          <w:rFonts w:hint="eastAsia"/>
        </w:rPr>
      </w:pPr>
      <w:r>
        <w:rPr>
          <w:rFonts w:hint="eastAsia"/>
        </w:rPr>
        <w:t>（三）不配合监督检查，情节严重的。</w:t>
      </w:r>
    </w:p>
    <w:p w:rsidR="001E6487" w:rsidRDefault="001E6487" w:rsidP="001E6487">
      <w:pPr>
        <w:spacing w:line="360" w:lineRule="auto"/>
        <w:ind w:firstLineChars="200" w:firstLine="420"/>
        <w:rPr>
          <w:rFonts w:hint="eastAsia"/>
        </w:rPr>
      </w:pPr>
      <w:r>
        <w:rPr>
          <w:rFonts w:hint="eastAsia"/>
        </w:rPr>
        <w:t>有违反住房保障管理规定其他情形的，按相关规定执行。</w:t>
      </w:r>
    </w:p>
    <w:p w:rsidR="001E6487" w:rsidRDefault="001E6487" w:rsidP="001E6487">
      <w:pPr>
        <w:spacing w:line="360" w:lineRule="auto"/>
        <w:ind w:firstLineChars="200" w:firstLine="420"/>
        <w:rPr>
          <w:rFonts w:hint="eastAsia"/>
        </w:rPr>
      </w:pPr>
      <w:r>
        <w:rPr>
          <w:rFonts w:hint="eastAsia"/>
        </w:rPr>
        <w:lastRenderedPageBreak/>
        <w:t>第七十六条</w:t>
      </w:r>
      <w:r>
        <w:rPr>
          <w:rFonts w:hint="eastAsia"/>
        </w:rPr>
        <w:t xml:space="preserve"> </w:t>
      </w:r>
      <w:r>
        <w:rPr>
          <w:rFonts w:hint="eastAsia"/>
        </w:rPr>
        <w:t>有关单位和个人为住房保障申请人出具虚假证明材料的，区住建部门根据《广东省城镇住房保障办法》第四十七条规定，予以公示，对责任单位处以</w:t>
      </w:r>
      <w:r>
        <w:rPr>
          <w:rFonts w:hint="eastAsia"/>
        </w:rPr>
        <w:t>2</w:t>
      </w:r>
      <w:r>
        <w:rPr>
          <w:rFonts w:hint="eastAsia"/>
        </w:rPr>
        <w:t>万元以上</w:t>
      </w:r>
      <w:r>
        <w:rPr>
          <w:rFonts w:hint="eastAsia"/>
        </w:rPr>
        <w:t>5</w:t>
      </w:r>
      <w:r>
        <w:rPr>
          <w:rFonts w:hint="eastAsia"/>
        </w:rPr>
        <w:t>万元以下罚款，并对主要负责人和直接责任人处以</w:t>
      </w:r>
      <w:r>
        <w:rPr>
          <w:rFonts w:hint="eastAsia"/>
        </w:rPr>
        <w:t>2</w:t>
      </w:r>
      <w:r>
        <w:rPr>
          <w:rFonts w:hint="eastAsia"/>
        </w:rPr>
        <w:t>千元以上</w:t>
      </w:r>
      <w:r>
        <w:rPr>
          <w:rFonts w:hint="eastAsia"/>
        </w:rPr>
        <w:t>5</w:t>
      </w:r>
      <w:r>
        <w:rPr>
          <w:rFonts w:hint="eastAsia"/>
        </w:rPr>
        <w:t>千元以下罚款。构成犯罪的，依法追究刑事责任。</w:t>
      </w:r>
    </w:p>
    <w:p w:rsidR="001E6487" w:rsidRDefault="001E6487" w:rsidP="001E6487">
      <w:pPr>
        <w:spacing w:line="360" w:lineRule="auto"/>
        <w:ind w:firstLineChars="200" w:firstLine="420"/>
        <w:rPr>
          <w:rFonts w:hint="eastAsia"/>
        </w:rPr>
      </w:pPr>
      <w:r>
        <w:rPr>
          <w:rFonts w:hint="eastAsia"/>
        </w:rPr>
        <w:t>第七十七条</w:t>
      </w:r>
      <w:r>
        <w:rPr>
          <w:rFonts w:hint="eastAsia"/>
        </w:rPr>
        <w:t xml:space="preserve"> </w:t>
      </w:r>
      <w:r>
        <w:rPr>
          <w:rFonts w:hint="eastAsia"/>
        </w:rPr>
        <w:t>房地产开发企业未按照土地出让合同的约定配套建设保障房的，由区住建部门根据《广东省城镇住房保障办法》第四十三条规定，责令限期改正，不予批准其新的开发项目，并处</w:t>
      </w:r>
      <w:r>
        <w:rPr>
          <w:rFonts w:hint="eastAsia"/>
        </w:rPr>
        <w:t>3</w:t>
      </w:r>
      <w:r>
        <w:rPr>
          <w:rFonts w:hint="eastAsia"/>
        </w:rPr>
        <w:t>万元以上</w:t>
      </w:r>
      <w:r>
        <w:rPr>
          <w:rFonts w:hint="eastAsia"/>
        </w:rPr>
        <w:t>10</w:t>
      </w:r>
      <w:r>
        <w:rPr>
          <w:rFonts w:hint="eastAsia"/>
        </w:rPr>
        <w:t>万元以下的罚款，并可停止开发项目房地产预售、登记手续。</w:t>
      </w:r>
    </w:p>
    <w:p w:rsidR="001E6487" w:rsidRDefault="001E6487" w:rsidP="001E6487">
      <w:pPr>
        <w:spacing w:line="360" w:lineRule="auto"/>
        <w:ind w:firstLineChars="200" w:firstLine="420"/>
        <w:rPr>
          <w:rFonts w:hint="eastAsia"/>
        </w:rPr>
      </w:pPr>
      <w:r>
        <w:rPr>
          <w:rFonts w:hint="eastAsia"/>
        </w:rPr>
        <w:t>第七十八条</w:t>
      </w:r>
      <w:r>
        <w:rPr>
          <w:rFonts w:hint="eastAsia"/>
        </w:rPr>
        <w:t xml:space="preserve"> </w:t>
      </w:r>
      <w:r>
        <w:rPr>
          <w:rFonts w:hint="eastAsia"/>
        </w:rPr>
        <w:t>保障房开发建设单位未按保障房标准开发建设保障房项目的，由区住建部门根据《广东省城镇住房保障办法》第四十四条规定，责令限期改正，并处</w:t>
      </w:r>
      <w:r>
        <w:rPr>
          <w:rFonts w:hint="eastAsia"/>
        </w:rPr>
        <w:t>3</w:t>
      </w:r>
      <w:r>
        <w:rPr>
          <w:rFonts w:hint="eastAsia"/>
        </w:rPr>
        <w:t>万元以上</w:t>
      </w:r>
      <w:r>
        <w:rPr>
          <w:rFonts w:hint="eastAsia"/>
        </w:rPr>
        <w:t>10</w:t>
      </w:r>
      <w:r>
        <w:rPr>
          <w:rFonts w:hint="eastAsia"/>
        </w:rPr>
        <w:t>万元以下的罚款。</w:t>
      </w:r>
    </w:p>
    <w:p w:rsidR="001E6487" w:rsidRDefault="001E6487" w:rsidP="001E6487">
      <w:pPr>
        <w:spacing w:line="360" w:lineRule="auto"/>
        <w:ind w:firstLineChars="200" w:firstLine="420"/>
        <w:rPr>
          <w:rFonts w:hint="eastAsia"/>
        </w:rPr>
      </w:pPr>
      <w:r>
        <w:rPr>
          <w:rFonts w:hint="eastAsia"/>
        </w:rPr>
        <w:t>第七十九条</w:t>
      </w:r>
      <w:r>
        <w:rPr>
          <w:rFonts w:hint="eastAsia"/>
        </w:rPr>
        <w:t xml:space="preserve"> </w:t>
      </w:r>
      <w:r>
        <w:rPr>
          <w:rFonts w:hint="eastAsia"/>
        </w:rPr>
        <w:t>区住建部门、镇（街道）住房保障管理部门的工作人员违反本实施细则规定，玩忽职守、滥用职权、弄虚作假、徇私舞弊或侵害保障性住房申请人、承租人合法权益的，追究其行政责任；构成犯罪的，依法追究刑事责任。</w:t>
      </w:r>
    </w:p>
    <w:p w:rsidR="001E6487" w:rsidRDefault="001E6487" w:rsidP="001E6487">
      <w:pPr>
        <w:spacing w:line="360" w:lineRule="auto"/>
        <w:ind w:firstLineChars="200" w:firstLine="420"/>
        <w:rPr>
          <w:rFonts w:hint="eastAsia"/>
        </w:rPr>
      </w:pPr>
      <w:r>
        <w:rPr>
          <w:rFonts w:hint="eastAsia"/>
        </w:rPr>
        <w:t>第八十条</w:t>
      </w:r>
      <w:r>
        <w:rPr>
          <w:rFonts w:hint="eastAsia"/>
        </w:rPr>
        <w:t xml:space="preserve"> </w:t>
      </w:r>
      <w:r>
        <w:rPr>
          <w:rFonts w:hint="eastAsia"/>
        </w:rPr>
        <w:t>区住房保障有关职能部门和各镇（街道）住房保障管理部门应当公布监督举报电话，受理涉及保障性住房工作的举报投诉，并按规定及时予以核实、处理、反馈。</w:t>
      </w:r>
    </w:p>
    <w:p w:rsidR="00D51FAE" w:rsidRDefault="00D51FAE" w:rsidP="00D51FAE">
      <w:pPr>
        <w:spacing w:line="360" w:lineRule="auto"/>
        <w:rPr>
          <w:rFonts w:hint="eastAsia"/>
        </w:rPr>
      </w:pPr>
    </w:p>
    <w:p w:rsidR="001E6487" w:rsidRDefault="001E6487" w:rsidP="00D51FAE">
      <w:pPr>
        <w:spacing w:line="360" w:lineRule="auto"/>
        <w:rPr>
          <w:rFonts w:hint="eastAsia"/>
        </w:rPr>
      </w:pPr>
      <w:r>
        <w:rPr>
          <w:rFonts w:hint="eastAsia"/>
        </w:rPr>
        <w:t>第九章</w:t>
      </w:r>
      <w:r>
        <w:rPr>
          <w:rFonts w:hint="eastAsia"/>
        </w:rPr>
        <w:t xml:space="preserve"> </w:t>
      </w:r>
      <w:r>
        <w:rPr>
          <w:rFonts w:hint="eastAsia"/>
        </w:rPr>
        <w:t>附则</w:t>
      </w:r>
    </w:p>
    <w:p w:rsidR="001E6487" w:rsidRDefault="001E6487" w:rsidP="001E6487">
      <w:pPr>
        <w:spacing w:line="360" w:lineRule="auto"/>
        <w:ind w:firstLineChars="200" w:firstLine="420"/>
        <w:rPr>
          <w:rFonts w:hint="eastAsia"/>
        </w:rPr>
      </w:pPr>
      <w:r>
        <w:rPr>
          <w:rFonts w:hint="eastAsia"/>
        </w:rPr>
        <w:t>第八十一条</w:t>
      </w:r>
      <w:r>
        <w:rPr>
          <w:rFonts w:hint="eastAsia"/>
        </w:rPr>
        <w:t xml:space="preserve"> </w:t>
      </w:r>
      <w:r>
        <w:rPr>
          <w:rFonts w:hint="eastAsia"/>
        </w:rPr>
        <w:t>各镇（街道）在执行过程中遇有问题，可向区住建部门反映。</w:t>
      </w:r>
    </w:p>
    <w:p w:rsidR="001E6487" w:rsidRDefault="001E6487" w:rsidP="001E6487">
      <w:pPr>
        <w:spacing w:line="360" w:lineRule="auto"/>
        <w:ind w:firstLineChars="200" w:firstLine="420"/>
        <w:rPr>
          <w:rFonts w:hint="eastAsia"/>
        </w:rPr>
      </w:pPr>
      <w:r>
        <w:rPr>
          <w:rFonts w:hint="eastAsia"/>
        </w:rPr>
        <w:t>第八十二条</w:t>
      </w:r>
      <w:r>
        <w:rPr>
          <w:rFonts w:hint="eastAsia"/>
        </w:rPr>
        <w:t xml:space="preserve"> </w:t>
      </w:r>
      <w:r>
        <w:rPr>
          <w:rFonts w:hint="eastAsia"/>
        </w:rPr>
        <w:t>各镇（街道）政府可根据实际情况，依照本细则制定实施方案。</w:t>
      </w:r>
    </w:p>
    <w:p w:rsidR="001E6487" w:rsidRDefault="001E6487" w:rsidP="001E6487">
      <w:pPr>
        <w:spacing w:line="360" w:lineRule="auto"/>
        <w:ind w:firstLineChars="200" w:firstLine="420"/>
        <w:rPr>
          <w:rFonts w:hint="eastAsia"/>
        </w:rPr>
      </w:pPr>
      <w:r>
        <w:rPr>
          <w:rFonts w:hint="eastAsia"/>
        </w:rPr>
        <w:t>第八十三条</w:t>
      </w:r>
      <w:r>
        <w:rPr>
          <w:rFonts w:hint="eastAsia"/>
        </w:rPr>
        <w:t xml:space="preserve"> </w:t>
      </w:r>
      <w:r>
        <w:rPr>
          <w:rFonts w:hint="eastAsia"/>
        </w:rPr>
        <w:t>本实施细则自公布之日起施行。原《佛山市南海区人民政府关于印发〈佛山市南海区保障性住房管理实施细则〉的通知》（南府〔</w:t>
      </w:r>
      <w:r>
        <w:rPr>
          <w:rFonts w:hint="eastAsia"/>
        </w:rPr>
        <w:t>2013</w:t>
      </w:r>
      <w:r>
        <w:rPr>
          <w:rFonts w:hint="eastAsia"/>
        </w:rPr>
        <w:t>〕</w:t>
      </w:r>
      <w:r>
        <w:rPr>
          <w:rFonts w:hint="eastAsia"/>
        </w:rPr>
        <w:t>327</w:t>
      </w:r>
      <w:r>
        <w:rPr>
          <w:rFonts w:hint="eastAsia"/>
        </w:rPr>
        <w:t>号）同时废止。</w:t>
      </w:r>
    </w:p>
    <w:p w:rsidR="001E6487" w:rsidRDefault="001E6487" w:rsidP="001E6487">
      <w:pPr>
        <w:spacing w:line="360" w:lineRule="auto"/>
        <w:ind w:firstLineChars="200" w:firstLine="420"/>
        <w:rPr>
          <w:rFonts w:hint="eastAsia"/>
        </w:rPr>
      </w:pPr>
      <w:r>
        <w:rPr>
          <w:rFonts w:hint="eastAsia"/>
        </w:rPr>
        <w:t>第八十四条</w:t>
      </w:r>
      <w:r>
        <w:rPr>
          <w:rFonts w:hint="eastAsia"/>
        </w:rPr>
        <w:t xml:space="preserve"> </w:t>
      </w:r>
      <w:r>
        <w:rPr>
          <w:rFonts w:hint="eastAsia"/>
        </w:rPr>
        <w:t>本实施细则由区住建部门负责解释。</w:t>
      </w:r>
    </w:p>
    <w:p w:rsidR="00D51FAE" w:rsidRDefault="00D51FAE" w:rsidP="001E6487">
      <w:pPr>
        <w:spacing w:line="360" w:lineRule="auto"/>
        <w:ind w:firstLineChars="200" w:firstLine="420"/>
        <w:rPr>
          <w:rFonts w:hint="eastAsia"/>
        </w:rPr>
      </w:pPr>
    </w:p>
    <w:p w:rsidR="00D51FAE" w:rsidRDefault="00D51FAE" w:rsidP="001E6487">
      <w:pPr>
        <w:spacing w:line="360" w:lineRule="auto"/>
        <w:ind w:firstLineChars="200" w:firstLine="420"/>
        <w:rPr>
          <w:rFonts w:hint="eastAsia"/>
        </w:rPr>
      </w:pPr>
    </w:p>
    <w:p w:rsidR="00D51FAE" w:rsidRDefault="00D51FAE" w:rsidP="001E6487">
      <w:pPr>
        <w:spacing w:line="360" w:lineRule="auto"/>
        <w:ind w:firstLineChars="200" w:firstLine="420"/>
        <w:rPr>
          <w:rFonts w:hint="eastAsia"/>
        </w:rPr>
      </w:pPr>
    </w:p>
    <w:p w:rsidR="00D911C8" w:rsidRDefault="001E6487" w:rsidP="001E6487">
      <w:pPr>
        <w:spacing w:line="360" w:lineRule="auto"/>
        <w:ind w:firstLineChars="200" w:firstLine="420"/>
      </w:pPr>
      <w:r>
        <w:rPr>
          <w:rFonts w:hint="eastAsia"/>
        </w:rPr>
        <w:t>佛山市南海区人民政府办公室</w:t>
      </w:r>
      <w:r>
        <w:rPr>
          <w:rFonts w:hint="eastAsia"/>
        </w:rPr>
        <w:t xml:space="preserve">      2016</w:t>
      </w:r>
      <w:r>
        <w:rPr>
          <w:rFonts w:hint="eastAsia"/>
        </w:rPr>
        <w:t>年</w:t>
      </w:r>
      <w:r>
        <w:rPr>
          <w:rFonts w:hint="eastAsia"/>
        </w:rPr>
        <w:t>11</w:t>
      </w:r>
      <w:r>
        <w:rPr>
          <w:rFonts w:hint="eastAsia"/>
        </w:rPr>
        <w:t>月</w:t>
      </w:r>
      <w:r>
        <w:rPr>
          <w:rFonts w:hint="eastAsia"/>
        </w:rPr>
        <w:t>3</w:t>
      </w:r>
      <w:r>
        <w:rPr>
          <w:rFonts w:hint="eastAsia"/>
        </w:rPr>
        <w:t>日印发</w:t>
      </w:r>
    </w:p>
    <w:sectPr w:rsidR="00D911C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2022C" w:rsidRDefault="00E2022C" w:rsidP="00D911C8">
      <w:r>
        <w:separator/>
      </w:r>
    </w:p>
  </w:endnote>
  <w:endnote w:type="continuationSeparator" w:id="1">
    <w:p w:rsidR="00E2022C" w:rsidRDefault="00E2022C" w:rsidP="00D911C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2022C" w:rsidRDefault="00E2022C" w:rsidP="00D911C8">
      <w:r>
        <w:separator/>
      </w:r>
    </w:p>
  </w:footnote>
  <w:footnote w:type="continuationSeparator" w:id="1">
    <w:p w:rsidR="00E2022C" w:rsidRDefault="00E2022C" w:rsidP="00D911C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911C8"/>
    <w:rsid w:val="001E6487"/>
    <w:rsid w:val="0026699C"/>
    <w:rsid w:val="00D51FAE"/>
    <w:rsid w:val="00D911C8"/>
    <w:rsid w:val="00E2022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911C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911C8"/>
    <w:rPr>
      <w:sz w:val="18"/>
      <w:szCs w:val="18"/>
    </w:rPr>
  </w:style>
  <w:style w:type="paragraph" w:styleId="a4">
    <w:name w:val="footer"/>
    <w:basedOn w:val="a"/>
    <w:link w:val="Char0"/>
    <w:uiPriority w:val="99"/>
    <w:semiHidden/>
    <w:unhideWhenUsed/>
    <w:rsid w:val="00D911C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911C8"/>
    <w:rPr>
      <w:sz w:val="18"/>
      <w:szCs w:val="18"/>
    </w:rPr>
  </w:style>
</w:styles>
</file>

<file path=word/webSettings.xml><?xml version="1.0" encoding="utf-8"?>
<w:webSettings xmlns:r="http://schemas.openxmlformats.org/officeDocument/2006/relationships" xmlns:w="http://schemas.openxmlformats.org/wordprocessingml/2006/main">
  <w:divs>
    <w:div w:id="699667257">
      <w:bodyDiv w:val="1"/>
      <w:marLeft w:val="0"/>
      <w:marRight w:val="0"/>
      <w:marTop w:val="0"/>
      <w:marBottom w:val="0"/>
      <w:divBdr>
        <w:top w:val="none" w:sz="0" w:space="0" w:color="auto"/>
        <w:left w:val="none" w:sz="0" w:space="0" w:color="auto"/>
        <w:bottom w:val="none" w:sz="0" w:space="0" w:color="auto"/>
        <w:right w:val="none" w:sz="0" w:space="0" w:color="auto"/>
      </w:divBdr>
      <w:divsChild>
        <w:div w:id="923152979">
          <w:marLeft w:val="0"/>
          <w:marRight w:val="0"/>
          <w:marTop w:val="60"/>
          <w:marBottom w:val="0"/>
          <w:divBdr>
            <w:top w:val="dashed" w:sz="2" w:space="0" w:color="0000FF"/>
            <w:left w:val="dashed" w:sz="2" w:space="0" w:color="0000FF"/>
            <w:bottom w:val="dashed" w:sz="2" w:space="0" w:color="0000FF"/>
            <w:right w:val="dashed" w:sz="2" w:space="0" w:color="0000FF"/>
          </w:divBdr>
          <w:divsChild>
            <w:div w:id="1119181648">
              <w:marLeft w:val="150"/>
              <w:marRight w:val="0"/>
              <w:marTop w:val="75"/>
              <w:marBottom w:val="0"/>
              <w:divBdr>
                <w:top w:val="dashed" w:sz="2" w:space="0" w:color="CCCCCC"/>
                <w:left w:val="dashed" w:sz="2" w:space="0" w:color="CCCCCC"/>
                <w:bottom w:val="dashed" w:sz="2" w:space="0" w:color="CCCCCC"/>
                <w:right w:val="dashed" w:sz="2" w:space="0" w:color="CCCCCC"/>
              </w:divBdr>
              <w:divsChild>
                <w:div w:id="1811089961">
                  <w:marLeft w:val="0"/>
                  <w:marRight w:val="0"/>
                  <w:marTop w:val="0"/>
                  <w:marBottom w:val="0"/>
                  <w:divBdr>
                    <w:top w:val="dashed" w:sz="2" w:space="0" w:color="CCCCCC"/>
                    <w:left w:val="dashed" w:sz="2" w:space="0" w:color="CCCCCC"/>
                    <w:bottom w:val="dashed" w:sz="2" w:space="0" w:color="CCCCCC"/>
                    <w:right w:val="dashed" w:sz="2" w:space="0" w:color="CCCCCC"/>
                  </w:divBdr>
                  <w:divsChild>
                    <w:div w:id="1309433522">
                      <w:marLeft w:val="1275"/>
                      <w:marRight w:val="0"/>
                      <w:marTop w:val="375"/>
                      <w:marBottom w:val="0"/>
                      <w:divBdr>
                        <w:top w:val="dashed" w:sz="2" w:space="0" w:color="FF00FF"/>
                        <w:left w:val="dashed" w:sz="2" w:space="0" w:color="FF00FF"/>
                        <w:bottom w:val="dashed" w:sz="2" w:space="0" w:color="FF00FF"/>
                        <w:right w:val="dashed" w:sz="2" w:space="0" w:color="FF00FF"/>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16</Pages>
  <Words>1986</Words>
  <Characters>11321</Characters>
  <Application>Microsoft Office Word</Application>
  <DocSecurity>0</DocSecurity>
  <Lines>94</Lines>
  <Paragraphs>26</Paragraphs>
  <ScaleCrop>false</ScaleCrop>
  <Company>Regaltec</Company>
  <LinksUpToDate>false</LinksUpToDate>
  <CharactersWithSpaces>13281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5</cp:revision>
  <dcterms:created xsi:type="dcterms:W3CDTF">2016-11-30T01:54:00Z</dcterms:created>
  <dcterms:modified xsi:type="dcterms:W3CDTF">2016-11-30T02:03:00Z</dcterms:modified>
</cp:coreProperties>
</file>