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03D38" w:rsidP="00003D38">
      <w:pPr>
        <w:jc w:val="center"/>
        <w:rPr>
          <w:rFonts w:hint="eastAsia"/>
          <w:b/>
          <w:bCs/>
          <w:color w:val="333333"/>
          <w:kern w:val="36"/>
          <w:sz w:val="32"/>
          <w:szCs w:val="32"/>
        </w:rPr>
      </w:pPr>
      <w:r>
        <w:rPr>
          <w:rFonts w:hint="eastAsia"/>
          <w:b/>
          <w:bCs/>
          <w:color w:val="333333"/>
          <w:kern w:val="36"/>
          <w:sz w:val="32"/>
          <w:szCs w:val="32"/>
        </w:rPr>
        <w:t>关于</w:t>
      </w:r>
      <w:r>
        <w:rPr>
          <w:rFonts w:hint="eastAsia"/>
          <w:b/>
          <w:bCs/>
          <w:color w:val="333333"/>
          <w:kern w:val="36"/>
          <w:sz w:val="32"/>
          <w:szCs w:val="32"/>
        </w:rPr>
        <w:t>2016</w:t>
      </w:r>
      <w:r>
        <w:rPr>
          <w:rFonts w:hint="eastAsia"/>
          <w:b/>
          <w:bCs/>
          <w:color w:val="333333"/>
          <w:kern w:val="36"/>
          <w:sz w:val="32"/>
          <w:szCs w:val="32"/>
        </w:rPr>
        <w:t>年佛山市南海区建筑施工消防安全应急救援演练观摩会改期的紧急通知</w:t>
      </w:r>
    </w:p>
    <w:p w:rsidR="00003D38" w:rsidRDefault="00003D38">
      <w:pPr>
        <w:rPr>
          <w:rFonts w:hint="eastAsia"/>
          <w:b/>
          <w:bCs/>
          <w:color w:val="333333"/>
          <w:kern w:val="36"/>
          <w:sz w:val="32"/>
          <w:szCs w:val="32"/>
        </w:rPr>
      </w:pPr>
    </w:p>
    <w:p w:rsidR="00003D38" w:rsidRPr="00003D38" w:rsidRDefault="00003D38" w:rsidP="00003D38">
      <w:pPr>
        <w:widowControl/>
        <w:spacing w:after="134" w:line="419" w:lineRule="atLeast"/>
        <w:jc w:val="left"/>
        <w:rPr>
          <w:rFonts w:ascii="宋体" w:eastAsia="宋体" w:hAnsi="宋体" w:cs="宋体"/>
          <w:color w:val="333333"/>
          <w:kern w:val="0"/>
          <w:szCs w:val="21"/>
        </w:rPr>
      </w:pPr>
      <w:r w:rsidRPr="00003D38">
        <w:rPr>
          <w:rFonts w:ascii="宋体" w:eastAsia="宋体" w:hAnsi="宋体" w:cs="宋体" w:hint="eastAsia"/>
          <w:color w:val="333333"/>
          <w:kern w:val="0"/>
          <w:sz w:val="27"/>
          <w:szCs w:val="27"/>
        </w:rPr>
        <w:t>各镇（街道）国土城建和水务局，区建筑工程施工安全监督站，各施工、监理企业及有关单位：</w:t>
      </w:r>
    </w:p>
    <w:p w:rsidR="00003D38" w:rsidRPr="00003D38" w:rsidRDefault="00003D38" w:rsidP="00003D38">
      <w:pPr>
        <w:widowControl/>
        <w:spacing w:after="134" w:line="419" w:lineRule="atLeast"/>
        <w:jc w:val="left"/>
        <w:rPr>
          <w:rFonts w:ascii="宋体" w:eastAsia="宋体" w:hAnsi="宋体" w:cs="宋体" w:hint="eastAsia"/>
          <w:color w:val="333333"/>
          <w:kern w:val="0"/>
          <w:szCs w:val="21"/>
        </w:rPr>
      </w:pPr>
      <w:r w:rsidRPr="00003D38">
        <w:rPr>
          <w:rFonts w:ascii="宋体" w:eastAsia="宋体" w:hAnsi="宋体" w:cs="宋体" w:hint="eastAsia"/>
          <w:color w:val="333333"/>
          <w:kern w:val="0"/>
          <w:sz w:val="27"/>
          <w:szCs w:val="27"/>
        </w:rPr>
        <w:t>    因市局将于2016年12月7日上午召开佛山市房屋建筑施工安全生产工作会议，原定于2016年12月7日上午举办的2016年佛山市南海区建筑施工消防安全应急救援演练观摩会改期到2016年12月8日上午，其他事项不变。</w:t>
      </w:r>
    </w:p>
    <w:p w:rsidR="00003D38" w:rsidRPr="00003D38" w:rsidRDefault="00003D38" w:rsidP="00003D38">
      <w:pPr>
        <w:widowControl/>
        <w:spacing w:after="134" w:line="419" w:lineRule="atLeast"/>
        <w:jc w:val="left"/>
        <w:rPr>
          <w:rFonts w:ascii="宋体" w:eastAsia="宋体" w:hAnsi="宋体" w:cs="宋体" w:hint="eastAsia"/>
          <w:color w:val="333333"/>
          <w:kern w:val="0"/>
          <w:szCs w:val="21"/>
        </w:rPr>
      </w:pPr>
      <w:r w:rsidRPr="00003D38">
        <w:rPr>
          <w:rFonts w:ascii="宋体" w:eastAsia="宋体" w:hAnsi="宋体" w:cs="宋体" w:hint="eastAsia"/>
          <w:color w:val="333333"/>
          <w:kern w:val="0"/>
          <w:sz w:val="27"/>
          <w:szCs w:val="27"/>
        </w:rPr>
        <w:t>    特此通知。</w:t>
      </w:r>
    </w:p>
    <w:p w:rsidR="00003D38" w:rsidRPr="00003D38" w:rsidRDefault="00003D38" w:rsidP="00003D38">
      <w:pPr>
        <w:widowControl/>
        <w:spacing w:after="134" w:line="419" w:lineRule="atLeast"/>
        <w:jc w:val="left"/>
        <w:rPr>
          <w:rFonts w:ascii="宋体" w:eastAsia="宋体" w:hAnsi="宋体" w:cs="宋体" w:hint="eastAsia"/>
          <w:color w:val="333333"/>
          <w:kern w:val="0"/>
          <w:szCs w:val="21"/>
        </w:rPr>
      </w:pPr>
      <w:r w:rsidRPr="00003D38">
        <w:rPr>
          <w:rFonts w:ascii="宋体" w:eastAsia="宋体" w:hAnsi="宋体" w:cs="宋体" w:hint="eastAsia"/>
          <w:color w:val="333333"/>
          <w:kern w:val="0"/>
          <w:szCs w:val="21"/>
        </w:rPr>
        <w:t> </w:t>
      </w:r>
    </w:p>
    <w:p w:rsidR="00003D38" w:rsidRPr="00003D38" w:rsidRDefault="00003D38" w:rsidP="00003D38">
      <w:pPr>
        <w:widowControl/>
        <w:spacing w:after="134" w:line="419" w:lineRule="atLeast"/>
        <w:jc w:val="left"/>
        <w:rPr>
          <w:rFonts w:ascii="宋体" w:eastAsia="宋体" w:hAnsi="宋体" w:cs="宋体" w:hint="eastAsia"/>
          <w:color w:val="333333"/>
          <w:kern w:val="0"/>
          <w:szCs w:val="21"/>
        </w:rPr>
      </w:pPr>
      <w:r w:rsidRPr="00003D38">
        <w:rPr>
          <w:rFonts w:ascii="宋体" w:eastAsia="宋体" w:hAnsi="宋体" w:cs="宋体" w:hint="eastAsia"/>
          <w:color w:val="333333"/>
          <w:kern w:val="0"/>
          <w:szCs w:val="21"/>
        </w:rPr>
        <w:t> </w:t>
      </w:r>
    </w:p>
    <w:p w:rsidR="00003D38" w:rsidRPr="00003D38" w:rsidRDefault="00003D38" w:rsidP="00003D38">
      <w:pPr>
        <w:widowControl/>
        <w:spacing w:after="134" w:line="419" w:lineRule="atLeast"/>
        <w:jc w:val="left"/>
        <w:rPr>
          <w:rFonts w:ascii="宋体" w:eastAsia="宋体" w:hAnsi="宋体" w:cs="宋体" w:hint="eastAsia"/>
          <w:color w:val="333333"/>
          <w:kern w:val="0"/>
          <w:szCs w:val="21"/>
        </w:rPr>
      </w:pPr>
      <w:r w:rsidRPr="00003D38">
        <w:rPr>
          <w:rFonts w:ascii="宋体" w:eastAsia="宋体" w:hAnsi="宋体" w:cs="宋体" w:hint="eastAsia"/>
          <w:color w:val="333333"/>
          <w:kern w:val="0"/>
          <w:szCs w:val="21"/>
        </w:rPr>
        <w:t> </w:t>
      </w:r>
    </w:p>
    <w:p w:rsidR="00003D38" w:rsidRPr="00003D38" w:rsidRDefault="00003D38" w:rsidP="00003D38">
      <w:pPr>
        <w:widowControl/>
        <w:spacing w:after="134" w:line="419" w:lineRule="atLeast"/>
        <w:jc w:val="left"/>
        <w:rPr>
          <w:rFonts w:ascii="宋体" w:eastAsia="宋体" w:hAnsi="宋体" w:cs="宋体" w:hint="eastAsia"/>
          <w:color w:val="333333"/>
          <w:kern w:val="0"/>
          <w:szCs w:val="21"/>
        </w:rPr>
      </w:pPr>
      <w:r>
        <w:rPr>
          <w:rFonts w:ascii="宋体" w:eastAsia="宋体" w:hAnsi="宋体" w:cs="宋体" w:hint="eastAsia"/>
          <w:color w:val="333333"/>
          <w:kern w:val="0"/>
          <w:sz w:val="27"/>
          <w:szCs w:val="27"/>
        </w:rPr>
        <w:t>                </w:t>
      </w:r>
      <w:r w:rsidRPr="00003D38">
        <w:rPr>
          <w:rFonts w:ascii="宋体" w:eastAsia="宋体" w:hAnsi="宋体" w:cs="宋体" w:hint="eastAsia"/>
          <w:color w:val="333333"/>
          <w:kern w:val="0"/>
          <w:sz w:val="27"/>
          <w:szCs w:val="27"/>
        </w:rPr>
        <w:t>佛山市南海区国土城建和水务局</w:t>
      </w:r>
    </w:p>
    <w:p w:rsidR="00003D38" w:rsidRPr="00003D38" w:rsidRDefault="00003D38" w:rsidP="00003D38">
      <w:pPr>
        <w:widowControl/>
        <w:spacing w:after="134" w:line="419" w:lineRule="atLeast"/>
        <w:jc w:val="left"/>
        <w:rPr>
          <w:rFonts w:ascii="宋体" w:eastAsia="宋体" w:hAnsi="宋体" w:cs="宋体" w:hint="eastAsia"/>
          <w:color w:val="333333"/>
          <w:kern w:val="0"/>
          <w:szCs w:val="21"/>
        </w:rPr>
      </w:pPr>
      <w:r>
        <w:rPr>
          <w:rFonts w:ascii="宋体" w:eastAsia="宋体" w:hAnsi="宋体" w:cs="宋体" w:hint="eastAsia"/>
          <w:color w:val="333333"/>
          <w:kern w:val="0"/>
          <w:sz w:val="27"/>
          <w:szCs w:val="27"/>
        </w:rPr>
        <w:t>                     </w:t>
      </w:r>
      <w:r w:rsidRPr="00003D38">
        <w:rPr>
          <w:rFonts w:ascii="宋体" w:eastAsia="宋体" w:hAnsi="宋体" w:cs="宋体" w:hint="eastAsia"/>
          <w:color w:val="333333"/>
          <w:kern w:val="0"/>
          <w:sz w:val="27"/>
          <w:szCs w:val="27"/>
        </w:rPr>
        <w:t xml:space="preserve"> 2016年12月5日</w:t>
      </w:r>
    </w:p>
    <w:p w:rsidR="00003D38" w:rsidRPr="00003D38" w:rsidRDefault="00003D38" w:rsidP="00003D38">
      <w:pPr>
        <w:widowControl/>
        <w:spacing w:after="134" w:line="419" w:lineRule="atLeast"/>
        <w:jc w:val="left"/>
        <w:rPr>
          <w:rFonts w:ascii="宋体" w:eastAsia="宋体" w:hAnsi="宋体" w:cs="宋体" w:hint="eastAsia"/>
          <w:color w:val="333333"/>
          <w:kern w:val="0"/>
          <w:szCs w:val="21"/>
        </w:rPr>
      </w:pPr>
      <w:r w:rsidRPr="00003D38">
        <w:rPr>
          <w:rFonts w:ascii="宋体" w:eastAsia="宋体" w:hAnsi="宋体" w:cs="宋体" w:hint="eastAsia"/>
          <w:color w:val="333333"/>
          <w:kern w:val="0"/>
          <w:sz w:val="27"/>
          <w:szCs w:val="27"/>
        </w:rPr>
        <w:t>（区建筑业协会联系人：何丹，联系电话：63838338;区住建局联系人：何国恩，联系电话：86232202）</w:t>
      </w:r>
    </w:p>
    <w:p w:rsidR="00003D38" w:rsidRPr="00003D38" w:rsidRDefault="00003D38"/>
    <w:sectPr w:rsidR="00003D38" w:rsidRPr="00003D3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2E27" w:rsidRDefault="00922E27" w:rsidP="00003D38">
      <w:r>
        <w:separator/>
      </w:r>
    </w:p>
  </w:endnote>
  <w:endnote w:type="continuationSeparator" w:id="1">
    <w:p w:rsidR="00922E27" w:rsidRDefault="00922E27" w:rsidP="00003D3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2E27" w:rsidRDefault="00922E27" w:rsidP="00003D38">
      <w:r>
        <w:separator/>
      </w:r>
    </w:p>
  </w:footnote>
  <w:footnote w:type="continuationSeparator" w:id="1">
    <w:p w:rsidR="00922E27" w:rsidRDefault="00922E27" w:rsidP="00003D3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03D38"/>
    <w:rsid w:val="00003D38"/>
    <w:rsid w:val="00922E2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03D3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03D38"/>
    <w:rPr>
      <w:sz w:val="18"/>
      <w:szCs w:val="18"/>
    </w:rPr>
  </w:style>
  <w:style w:type="paragraph" w:styleId="a4">
    <w:name w:val="footer"/>
    <w:basedOn w:val="a"/>
    <w:link w:val="Char0"/>
    <w:uiPriority w:val="99"/>
    <w:semiHidden/>
    <w:unhideWhenUsed/>
    <w:rsid w:val="00003D3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03D38"/>
    <w:rPr>
      <w:sz w:val="18"/>
      <w:szCs w:val="18"/>
    </w:rPr>
  </w:style>
</w:styles>
</file>

<file path=word/webSettings.xml><?xml version="1.0" encoding="utf-8"?>
<w:webSettings xmlns:r="http://schemas.openxmlformats.org/officeDocument/2006/relationships" xmlns:w="http://schemas.openxmlformats.org/wordprocessingml/2006/main">
  <w:divs>
    <w:div w:id="258149256">
      <w:bodyDiv w:val="1"/>
      <w:marLeft w:val="0"/>
      <w:marRight w:val="0"/>
      <w:marTop w:val="0"/>
      <w:marBottom w:val="0"/>
      <w:divBdr>
        <w:top w:val="none" w:sz="0" w:space="0" w:color="auto"/>
        <w:left w:val="none" w:sz="0" w:space="0" w:color="auto"/>
        <w:bottom w:val="none" w:sz="0" w:space="0" w:color="auto"/>
        <w:right w:val="none" w:sz="0" w:space="0" w:color="auto"/>
      </w:divBdr>
      <w:divsChild>
        <w:div w:id="1120606760">
          <w:marLeft w:val="0"/>
          <w:marRight w:val="0"/>
          <w:marTop w:val="67"/>
          <w:marBottom w:val="0"/>
          <w:divBdr>
            <w:top w:val="dashed" w:sz="2" w:space="0" w:color="0000FF"/>
            <w:left w:val="dashed" w:sz="2" w:space="0" w:color="0000FF"/>
            <w:bottom w:val="dashed" w:sz="2" w:space="0" w:color="0000FF"/>
            <w:right w:val="dashed" w:sz="2" w:space="0" w:color="0000FF"/>
          </w:divBdr>
          <w:divsChild>
            <w:div w:id="835269447">
              <w:marLeft w:val="167"/>
              <w:marRight w:val="0"/>
              <w:marTop w:val="84"/>
              <w:marBottom w:val="0"/>
              <w:divBdr>
                <w:top w:val="dashed" w:sz="2" w:space="0" w:color="CCCCCC"/>
                <w:left w:val="dashed" w:sz="2" w:space="0" w:color="CCCCCC"/>
                <w:bottom w:val="dashed" w:sz="2" w:space="0" w:color="CCCCCC"/>
                <w:right w:val="dashed" w:sz="2" w:space="0" w:color="CCCCCC"/>
              </w:divBdr>
              <w:divsChild>
                <w:div w:id="295991669">
                  <w:marLeft w:val="0"/>
                  <w:marRight w:val="0"/>
                  <w:marTop w:val="0"/>
                  <w:marBottom w:val="0"/>
                  <w:divBdr>
                    <w:top w:val="dashed" w:sz="2" w:space="0" w:color="CCCCCC"/>
                    <w:left w:val="dashed" w:sz="2" w:space="0" w:color="CCCCCC"/>
                    <w:bottom w:val="dashed" w:sz="2" w:space="0" w:color="CCCCCC"/>
                    <w:right w:val="dashed" w:sz="2" w:space="0" w:color="CCCCCC"/>
                  </w:divBdr>
                  <w:divsChild>
                    <w:div w:id="177742384">
                      <w:marLeft w:val="1423"/>
                      <w:marRight w:val="0"/>
                      <w:marTop w:val="419"/>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49</Words>
  <Characters>280</Characters>
  <Application>Microsoft Office Word</Application>
  <DocSecurity>0</DocSecurity>
  <Lines>2</Lines>
  <Paragraphs>1</Paragraphs>
  <ScaleCrop>false</ScaleCrop>
  <Company>Regaltec</Company>
  <LinksUpToDate>false</LinksUpToDate>
  <CharactersWithSpaces>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2016-12-06T01:34:00Z</dcterms:created>
  <dcterms:modified xsi:type="dcterms:W3CDTF">2016-12-06T01:34:00Z</dcterms:modified>
</cp:coreProperties>
</file>