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40"/>
          <w:szCs w:val="40"/>
        </w:rPr>
      </w:pPr>
      <w:r>
        <w:rPr>
          <w:sz w:val="4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127635</wp:posOffset>
                </wp:positionH>
                <wp:positionV relativeFrom="paragraph">
                  <wp:posOffset>-535940</wp:posOffset>
                </wp:positionV>
                <wp:extent cx="809625" cy="419100"/>
                <wp:effectExtent l="0" t="0" r="9525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84835" y="144145"/>
                          <a:ext cx="809625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  <w:t>附件</w:t>
                            </w: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val="en-US" w:eastAsia="zh-CN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.05pt;margin-top:-42.2pt;height:33pt;width:63.75pt;z-index:251658240;mso-width-relative:page;mso-height-relative:page;" fillcolor="#FFFFFF [3201]" filled="t" stroked="f" coordsize="21600,21600" o:gfxdata="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xHMKcdUAAAAKAQAADwAAAAAAAAABACAAAAAiAAAAZHJzL2Rv&#10;d25yZXYueG1sUEsBAhQAFAAAAAgAh07iQBGiFaw9AgAASgQAAA4AAAAAAAAAAQAgAAAAJAEAAGRy&#10;cy9lMm9Eb2MueG1sUEsFBgAAAAAGAAYAWQEAANMFAAAAAA=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黑体" w:hAnsi="黑体" w:eastAsia="黑体" w:cs="黑体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sz w:val="32"/>
                          <w:szCs w:val="32"/>
                          <w:lang w:eastAsia="zh-CN"/>
                        </w:rPr>
                        <w:t>附件</w:t>
                      </w:r>
                      <w:r>
                        <w:rPr>
                          <w:rFonts w:hint="eastAsia" w:ascii="黑体" w:hAnsi="黑体" w:eastAsia="黑体" w:cs="黑体"/>
                          <w:sz w:val="32"/>
                          <w:szCs w:val="32"/>
                          <w:lang w:val="en-US" w:eastAsia="zh-CN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z w:val="40"/>
          <w:szCs w:val="40"/>
          <w:u w:val="single"/>
        </w:rPr>
        <w:t xml:space="preserve">           </w:t>
      </w:r>
      <w:r>
        <w:rPr>
          <w:rFonts w:hint="eastAsia"/>
          <w:b/>
          <w:sz w:val="40"/>
          <w:szCs w:val="40"/>
        </w:rPr>
        <w:t>项目修改情况说明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28"/>
          <w:szCs w:val="28"/>
        </w:rPr>
        <w:t>审图编号：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二、建设单位：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工程名称：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四、修改原因：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五、修改内容：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1.建筑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2.结构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3.给排水... ...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420" w:rightChars="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本次修改属于《佛山市住房和城乡建设管理局房屋建设工程勘察设计变更管理办法》中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规定的</w:t>
      </w:r>
      <w:r>
        <w:rPr>
          <w:rFonts w:hint="eastAsia" w:ascii="仿宋_GB2312" w:hAnsi="仿宋_GB2312" w:eastAsia="仿宋_GB2312" w:cs="仿宋_GB2312"/>
          <w:sz w:val="28"/>
          <w:szCs w:val="28"/>
        </w:rPr>
        <w:t>重大设计变更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/一般变更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涉及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/不涉及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规划、消防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等职能部门审查内容的变更。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945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设计单位：（盖公章）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525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项目负责人（签名）：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420" w:rightChars="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日    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420" w:rightChars="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□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根据设计单位意见，我公司已将</w:t>
      </w:r>
      <w:r>
        <w:rPr>
          <w:rFonts w:hint="eastAsia" w:ascii="仿宋_GB2312" w:hAnsi="仿宋_GB2312" w:eastAsia="仿宋_GB2312" w:cs="仿宋_GB2312"/>
          <w:sz w:val="28"/>
          <w:szCs w:val="28"/>
        </w:rPr>
        <w:t>本次修改图纸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重新报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规划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eastAsia="zh-CN"/>
        </w:rPr>
        <w:t>、消防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等行政部门审查，并获得批准通过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（若设计院意见为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不涉及规划、消防等职能部门审查内容的变更，则建设单位无需加意见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420" w:rightChars="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□建设单位需要说明的其他情况：</w:t>
      </w:r>
      <w:r>
        <w:rPr>
          <w:rFonts w:hint="eastAsia" w:ascii="仿宋_GB2312" w:hAnsi="仿宋_GB2312" w:eastAsia="仿宋_GB2312" w:cs="仿宋_GB2312"/>
          <w:i w:val="0"/>
          <w:iCs w:val="0"/>
          <w:sz w:val="28"/>
          <w:szCs w:val="28"/>
          <w:u w:val="single"/>
          <w:lang w:val="en-US" w:eastAsia="zh-CN"/>
        </w:rPr>
        <w:t xml:space="preserve">（若无其他需要说明的情况，请填写“无”） </w:t>
      </w:r>
      <w:r>
        <w:rPr>
          <w:rFonts w:hint="eastAsia" w:ascii="仿宋_GB2312" w:hAnsi="仿宋_GB2312" w:eastAsia="仿宋_GB2312" w:cs="仿宋_GB2312"/>
          <w:i w:val="0"/>
          <w:iCs w:val="0"/>
          <w:sz w:val="28"/>
          <w:szCs w:val="28"/>
          <w:u w:val="none"/>
          <w:lang w:val="en-US" w:eastAsia="zh-CN"/>
        </w:rPr>
        <w:t xml:space="preserve">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525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建设单位：（盖公章）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525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建设单位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项目负责人</w:t>
      </w:r>
      <w:r>
        <w:rPr>
          <w:rFonts w:hint="eastAsia" w:ascii="仿宋_GB2312" w:hAnsi="仿宋_GB2312" w:eastAsia="仿宋_GB2312" w:cs="仿宋_GB2312"/>
          <w:sz w:val="28"/>
          <w:szCs w:val="28"/>
        </w:rPr>
        <w:t>（签名）：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525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日    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105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以上内容，情况属实。已收取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规划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eastAsia="zh-CN"/>
        </w:rPr>
        <w:t>、消防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eastAsia="zh-CN"/>
        </w:rPr>
        <w:t>部门同意修改的批准文件。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105" w:firstLine="4480" w:firstLineChars="16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审图单位：（盖公章）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525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审查人员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(签名)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525"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                  日    期：</w:t>
      </w:r>
    </w:p>
    <w:sectPr>
      <w:headerReference r:id="rId3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94"/>
    <w:rsid w:val="00A442C0"/>
    <w:rsid w:val="00AB337C"/>
    <w:rsid w:val="00E73C21"/>
    <w:rsid w:val="00F04494"/>
    <w:rsid w:val="0CC36968"/>
    <w:rsid w:val="0E814D4A"/>
    <w:rsid w:val="126F7E87"/>
    <w:rsid w:val="1D102D2E"/>
    <w:rsid w:val="20664F6F"/>
    <w:rsid w:val="257E62E3"/>
    <w:rsid w:val="28FC2DD3"/>
    <w:rsid w:val="47FB026B"/>
    <w:rsid w:val="4EAA765E"/>
    <w:rsid w:val="4F461CCA"/>
    <w:rsid w:val="580F5B9B"/>
    <w:rsid w:val="5A2514C1"/>
    <w:rsid w:val="5EF13EAB"/>
    <w:rsid w:val="604302B5"/>
    <w:rsid w:val="627E0C89"/>
    <w:rsid w:val="69A253FA"/>
    <w:rsid w:val="6C1E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42</Words>
  <Characters>241</Characters>
  <Lines>2</Lines>
  <Paragraphs>1</Paragraphs>
  <ScaleCrop>false</ScaleCrop>
  <LinksUpToDate>false</LinksUpToDate>
  <CharactersWithSpaces>282</CharactersWithSpaces>
  <Application>WPS Office_10.1.0.6690_F1E327BC-269C-435d-A152-05C5408002CA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2017-02-06T00:59:00Z</dcterms:created>
  <dc:creator>微软用户</dc:creator>
  <cp:lastModifiedBy>设计科技科</cp:lastModifiedBy>
  <cp:lastPrinted>2017-03-03T07:05:00Z</cp:lastPrinted>
  <dcterms:modified xsi:type="dcterms:W3CDTF">2017-08-16T01:28:14Z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2052-10.1.0.6690</vt:lpwstr>
  </property>
</Properties>
</file>