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6D78" w:rsidRPr="00906D78" w:rsidRDefault="00906D78" w:rsidP="00906D78">
      <w:pPr>
        <w:widowControl/>
        <w:jc w:val="center"/>
        <w:rPr>
          <w:rFonts w:ascii="宋体" w:eastAsia="宋体" w:hAnsi="宋体" w:cs="宋体"/>
          <w:kern w:val="0"/>
          <w:sz w:val="24"/>
          <w:szCs w:val="24"/>
        </w:rPr>
      </w:pPr>
      <w:r w:rsidRPr="00906D78">
        <w:rPr>
          <w:rFonts w:ascii="华文中宋" w:eastAsia="华文中宋" w:hAnsi="华文中宋" w:cs="宋体" w:hint="eastAsia"/>
          <w:b/>
          <w:bCs/>
          <w:kern w:val="0"/>
          <w:sz w:val="60"/>
          <w:szCs w:val="60"/>
        </w:rPr>
        <w:t>南海区建筑业企业资质核查表</w:t>
      </w:r>
    </w:p>
    <w:p w:rsidR="00906D78" w:rsidRPr="00906D78" w:rsidRDefault="00906D78" w:rsidP="00906D78">
      <w:pPr>
        <w:widowControl/>
        <w:jc w:val="center"/>
        <w:rPr>
          <w:rFonts w:ascii="宋体" w:eastAsia="宋体" w:hAnsi="宋体" w:cs="宋体"/>
          <w:kern w:val="0"/>
          <w:sz w:val="24"/>
          <w:szCs w:val="24"/>
        </w:rPr>
      </w:pPr>
      <w:r w:rsidRPr="00906D78">
        <w:rPr>
          <w:rFonts w:ascii="楷体_GB2312" w:eastAsia="楷体_GB2312" w:hAnsi="宋体" w:cs="宋体" w:hint="eastAsia"/>
          <w:kern w:val="0"/>
          <w:sz w:val="36"/>
          <w:szCs w:val="36"/>
        </w:rPr>
        <w:t>（施工企业）</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ind w:firstLine="2203"/>
        <w:rPr>
          <w:rFonts w:ascii="宋体" w:eastAsia="宋体" w:hAnsi="宋体" w:cs="宋体"/>
          <w:kern w:val="0"/>
          <w:sz w:val="24"/>
          <w:szCs w:val="24"/>
        </w:rPr>
      </w:pPr>
      <w:r w:rsidRPr="00906D78">
        <w:rPr>
          <w:rFonts w:ascii="华文中宋" w:eastAsia="华文中宋" w:hAnsi="华文中宋" w:cs="宋体" w:hint="eastAsia"/>
          <w:kern w:val="0"/>
          <w:sz w:val="36"/>
          <w:szCs w:val="36"/>
        </w:rPr>
        <w:t>企业名称</w:t>
      </w:r>
      <w:r w:rsidRPr="00906D78">
        <w:rPr>
          <w:rFonts w:ascii="华文中宋" w:eastAsia="华文中宋" w:hAnsi="华文中宋" w:cs="宋体" w:hint="eastAsia"/>
          <w:kern w:val="0"/>
          <w:sz w:val="36"/>
          <w:szCs w:val="36"/>
          <w:u w:val="single"/>
        </w:rPr>
        <w:t>               </w:t>
      </w:r>
    </w:p>
    <w:p w:rsidR="00906D78" w:rsidRPr="00906D78" w:rsidRDefault="00906D78" w:rsidP="00906D78">
      <w:pPr>
        <w:widowControl/>
        <w:rPr>
          <w:rFonts w:ascii="宋体" w:eastAsia="宋体" w:hAnsi="宋体" w:cs="宋体"/>
          <w:kern w:val="0"/>
          <w:sz w:val="24"/>
          <w:szCs w:val="24"/>
        </w:rPr>
      </w:pPr>
      <w:r w:rsidRPr="00906D78">
        <w:rPr>
          <w:rFonts w:ascii="华文中宋" w:eastAsia="华文中宋" w:hAnsi="华文中宋" w:cs="宋体" w:hint="eastAsia"/>
          <w:kern w:val="0"/>
          <w:sz w:val="36"/>
          <w:szCs w:val="36"/>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ind w:firstLine="2203"/>
        <w:rPr>
          <w:rFonts w:ascii="宋体" w:eastAsia="宋体" w:hAnsi="宋体" w:cs="宋体"/>
          <w:kern w:val="0"/>
          <w:sz w:val="24"/>
          <w:szCs w:val="24"/>
        </w:rPr>
      </w:pPr>
      <w:r w:rsidRPr="00906D78">
        <w:rPr>
          <w:rFonts w:ascii="华文中宋" w:eastAsia="华文中宋" w:hAnsi="华文中宋" w:cs="宋体" w:hint="eastAsia"/>
          <w:kern w:val="0"/>
          <w:sz w:val="36"/>
          <w:szCs w:val="36"/>
        </w:rPr>
        <w:t>核查时间</w:t>
      </w:r>
      <w:r w:rsidRPr="00906D78">
        <w:rPr>
          <w:rFonts w:ascii="华文中宋" w:eastAsia="华文中宋" w:hAnsi="华文中宋" w:cs="宋体" w:hint="eastAsia"/>
          <w:kern w:val="0"/>
          <w:sz w:val="36"/>
          <w:szCs w:val="36"/>
          <w:u w:val="single"/>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华文中宋" w:eastAsia="华文中宋" w:hAnsi="华文中宋" w:cs="宋体" w:hint="eastAsia"/>
          <w:b/>
          <w:bCs/>
          <w:kern w:val="0"/>
          <w:sz w:val="44"/>
          <w:szCs w:val="44"/>
        </w:rPr>
        <w:t>佛山市南海区国土城建和水务局（住建）</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建筑企业资质核查情况表</w:t>
      </w:r>
      <w:r w:rsidRPr="00906D78">
        <w:rPr>
          <w:rFonts w:ascii="Times New Roman" w:eastAsia="宋体" w:hAnsi="Times New Roman" w:cs="Times New Roman"/>
          <w:b/>
          <w:bCs/>
          <w:kern w:val="0"/>
          <w:sz w:val="36"/>
          <w:szCs w:val="36"/>
        </w:rPr>
        <w:t>1-1</w:t>
      </w:r>
    </w:p>
    <w:p w:rsidR="00906D78" w:rsidRPr="00906D78" w:rsidRDefault="00906D78" w:rsidP="00906D78">
      <w:pPr>
        <w:widowControl/>
        <w:spacing w:line="240" w:lineRule="atLeast"/>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 w:eastAsia="楷体" w:hAnsi="楷体" w:cs="宋体" w:hint="eastAsia"/>
          <w:b/>
          <w:bCs/>
          <w:kern w:val="0"/>
          <w:sz w:val="30"/>
          <w:szCs w:val="30"/>
        </w:rPr>
        <w:t>（一）企业基本情况表</w:t>
      </w:r>
    </w:p>
    <w:tbl>
      <w:tblPr>
        <w:tblW w:w="0" w:type="auto"/>
        <w:tblCellMar>
          <w:left w:w="0" w:type="dxa"/>
          <w:right w:w="0" w:type="dxa"/>
        </w:tblCellMar>
        <w:tblLook w:val="04A0"/>
      </w:tblPr>
      <w:tblGrid>
        <w:gridCol w:w="1094"/>
        <w:gridCol w:w="464"/>
        <w:gridCol w:w="751"/>
        <w:gridCol w:w="483"/>
        <w:gridCol w:w="362"/>
        <w:gridCol w:w="604"/>
        <w:gridCol w:w="634"/>
        <w:gridCol w:w="110"/>
        <w:gridCol w:w="65"/>
        <w:gridCol w:w="1518"/>
        <w:gridCol w:w="174"/>
        <w:gridCol w:w="667"/>
        <w:gridCol w:w="1596"/>
      </w:tblGrid>
      <w:tr w:rsidR="00906D78" w:rsidRPr="00906D78" w:rsidTr="00906D78">
        <w:trPr>
          <w:trHeight w:val="928"/>
        </w:trPr>
        <w:tc>
          <w:tcPr>
            <w:tcW w:w="18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企业名称</w:t>
            </w:r>
          </w:p>
        </w:tc>
        <w:tc>
          <w:tcPr>
            <w:tcW w:w="0" w:type="auto"/>
            <w:gridSpan w:val="12"/>
            <w:tcBorders>
              <w:top w:val="single" w:sz="4" w:space="0" w:color="000000"/>
              <w:left w:val="single" w:sz="6" w:space="0" w:color="D8CFAD"/>
              <w:bottom w:val="single" w:sz="6" w:space="0" w:color="D8CFAD"/>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928"/>
        </w:trPr>
        <w:tc>
          <w:tcPr>
            <w:tcW w:w="1884"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企业注册地</w:t>
            </w:r>
          </w:p>
        </w:tc>
        <w:tc>
          <w:tcPr>
            <w:tcW w:w="0" w:type="auto"/>
            <w:gridSpan w:val="12"/>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729"/>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详细地址</w:t>
            </w:r>
          </w:p>
        </w:tc>
        <w:tc>
          <w:tcPr>
            <w:tcW w:w="0" w:type="auto"/>
            <w:gridSpan w:val="12"/>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联系人姓名</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2"/>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电话</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2"/>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手机</w:t>
            </w:r>
          </w:p>
        </w:tc>
        <w:tc>
          <w:tcPr>
            <w:tcW w:w="1891"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lastRenderedPageBreak/>
              <w:t>传真</w:t>
            </w:r>
          </w:p>
        </w:tc>
        <w:tc>
          <w:tcPr>
            <w:tcW w:w="0" w:type="auto"/>
            <w:gridSpan w:val="5"/>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邮编</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法定代表人</w:t>
            </w:r>
          </w:p>
        </w:tc>
        <w:tc>
          <w:tcPr>
            <w:tcW w:w="0" w:type="auto"/>
            <w:gridSpan w:val="1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企业经理</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职务</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3"/>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职称</w:t>
            </w:r>
          </w:p>
        </w:tc>
        <w:tc>
          <w:tcPr>
            <w:tcW w:w="0" w:type="auto"/>
            <w:gridSpan w:val="3"/>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技术负责人</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职务</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0" w:type="auto"/>
            <w:gridSpan w:val="3"/>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职称</w:t>
            </w:r>
          </w:p>
        </w:tc>
        <w:tc>
          <w:tcPr>
            <w:tcW w:w="0" w:type="auto"/>
            <w:gridSpan w:val="3"/>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40"/>
        </w:trPr>
        <w:tc>
          <w:tcPr>
            <w:tcW w:w="1884" w:type="dxa"/>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企业资质等级</w:t>
            </w:r>
          </w:p>
        </w:tc>
        <w:tc>
          <w:tcPr>
            <w:tcW w:w="0" w:type="auto"/>
            <w:gridSpan w:val="7"/>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主项</w:t>
            </w:r>
          </w:p>
        </w:tc>
        <w:tc>
          <w:tcPr>
            <w:tcW w:w="0" w:type="auto"/>
            <w:gridSpan w:val="5"/>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增项（4）</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7"/>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增项（1）</w:t>
            </w:r>
          </w:p>
        </w:tc>
        <w:tc>
          <w:tcPr>
            <w:tcW w:w="0" w:type="auto"/>
            <w:gridSpan w:val="5"/>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增项（5）</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7"/>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增项（2）</w:t>
            </w:r>
          </w:p>
        </w:tc>
        <w:tc>
          <w:tcPr>
            <w:tcW w:w="0" w:type="auto"/>
            <w:gridSpan w:val="5"/>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增项（6）</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7"/>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增项（3）</w:t>
            </w:r>
          </w:p>
        </w:tc>
        <w:tc>
          <w:tcPr>
            <w:tcW w:w="0" w:type="auto"/>
            <w:gridSpan w:val="5"/>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增项（7）</w:t>
            </w:r>
          </w:p>
        </w:tc>
      </w:tr>
      <w:tr w:rsidR="00906D78" w:rsidRPr="00906D78" w:rsidTr="00906D78">
        <w:trPr>
          <w:trHeight w:val="880"/>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资质证书编号</w:t>
            </w:r>
          </w:p>
        </w:tc>
        <w:tc>
          <w:tcPr>
            <w:tcW w:w="0" w:type="auto"/>
            <w:gridSpan w:val="7"/>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取得资质</w:t>
            </w:r>
          </w:p>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（主项）时间</w:t>
            </w:r>
          </w:p>
        </w:tc>
        <w:tc>
          <w:tcPr>
            <w:tcW w:w="0" w:type="auto"/>
            <w:gridSpan w:val="2"/>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880"/>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安全生产许可证</w:t>
            </w:r>
          </w:p>
        </w:tc>
        <w:tc>
          <w:tcPr>
            <w:tcW w:w="0" w:type="auto"/>
            <w:gridSpan w:val="11"/>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编号：                  有效期：    年   月   日</w:t>
            </w:r>
          </w:p>
        </w:tc>
      </w:tr>
      <w:tr w:rsidR="00906D78" w:rsidRPr="00906D78" w:rsidTr="00906D78">
        <w:trPr>
          <w:trHeight w:val="880"/>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备注</w:t>
            </w:r>
          </w:p>
        </w:tc>
        <w:tc>
          <w:tcPr>
            <w:tcW w:w="0" w:type="auto"/>
            <w:gridSpan w:val="11"/>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 xml:space="preserve">　  无安全生产许可证或安全生产许可证已失效的企业，按不合格处理并责令整改。</w:t>
            </w:r>
          </w:p>
        </w:tc>
      </w:tr>
      <w:tr w:rsidR="00906D78" w:rsidRPr="00906D78" w:rsidTr="00906D78">
        <w:tc>
          <w:tcPr>
            <w:tcW w:w="1884"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741"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734"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42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31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52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631"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96"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15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0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524"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891"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r>
    </w:tbl>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建筑业企业资质核查情况表</w:t>
      </w:r>
      <w:r w:rsidRPr="00906D78">
        <w:rPr>
          <w:rFonts w:ascii="Times New Roman" w:eastAsia="宋体" w:hAnsi="Times New Roman" w:cs="Times New Roman"/>
          <w:b/>
          <w:bCs/>
          <w:kern w:val="0"/>
          <w:sz w:val="36"/>
          <w:szCs w:val="36"/>
        </w:rPr>
        <w:t>1-2</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 w:eastAsia="楷体" w:hAnsi="楷体" w:cs="宋体" w:hint="eastAsia"/>
          <w:b/>
          <w:bCs/>
          <w:kern w:val="0"/>
          <w:sz w:val="30"/>
          <w:szCs w:val="30"/>
        </w:rPr>
        <w:t>（二）企业资质等级标准情况</w:t>
      </w:r>
    </w:p>
    <w:tbl>
      <w:tblPr>
        <w:tblW w:w="0" w:type="auto"/>
        <w:tblCellMar>
          <w:left w:w="0" w:type="dxa"/>
          <w:right w:w="0" w:type="dxa"/>
        </w:tblCellMar>
        <w:tblLook w:val="04A0"/>
      </w:tblPr>
      <w:tblGrid>
        <w:gridCol w:w="1912"/>
        <w:gridCol w:w="975"/>
        <w:gridCol w:w="900"/>
        <w:gridCol w:w="1305"/>
        <w:gridCol w:w="1215"/>
        <w:gridCol w:w="960"/>
        <w:gridCol w:w="1255"/>
      </w:tblGrid>
      <w:tr w:rsidR="00906D78" w:rsidRPr="00906D78" w:rsidTr="00906D78">
        <w:trPr>
          <w:trHeight w:val="151"/>
        </w:trPr>
        <w:tc>
          <w:tcPr>
            <w:tcW w:w="0" w:type="auto"/>
            <w:gridSpan w:val="3"/>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类    别</w:t>
            </w:r>
          </w:p>
        </w:tc>
        <w:tc>
          <w:tcPr>
            <w:tcW w:w="130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标  准</w:t>
            </w:r>
          </w:p>
        </w:tc>
        <w:tc>
          <w:tcPr>
            <w:tcW w:w="121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实  际</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核 查 结 果</w:t>
            </w:r>
          </w:p>
        </w:tc>
      </w:tr>
      <w:tr w:rsidR="00906D78" w:rsidRPr="00906D78" w:rsidTr="00906D78">
        <w:trPr>
          <w:trHeight w:val="151"/>
        </w:trPr>
        <w:tc>
          <w:tcPr>
            <w:tcW w:w="0" w:type="auto"/>
            <w:gridSpan w:val="3"/>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合 格</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151" w:lineRule="atLeast"/>
              <w:jc w:val="center"/>
              <w:rPr>
                <w:rFonts w:ascii="宋体" w:eastAsia="宋体" w:hAnsi="宋体" w:cs="宋体"/>
                <w:kern w:val="0"/>
                <w:sz w:val="20"/>
                <w:szCs w:val="20"/>
              </w:rPr>
            </w:pPr>
            <w:r w:rsidRPr="00906D78">
              <w:rPr>
                <w:rFonts w:ascii="宋体" w:eastAsia="宋体" w:hAnsi="宋体" w:cs="宋体" w:hint="eastAsia"/>
                <w:b/>
                <w:bCs/>
                <w:kern w:val="0"/>
                <w:sz w:val="24"/>
                <w:szCs w:val="24"/>
              </w:rPr>
              <w:t>不合格</w:t>
            </w:r>
          </w:p>
        </w:tc>
      </w:tr>
      <w:tr w:rsidR="00906D78" w:rsidRPr="00906D78" w:rsidTr="00906D78">
        <w:trPr>
          <w:trHeight w:val="58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注 册 资 本 金</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1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净  资  产</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32"/>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近3年最高年工程结算收入</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587"/>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lastRenderedPageBreak/>
              <w:t>企  业  经  理</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02"/>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技  术  负  责  人</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542"/>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财  务  负  责  人</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32"/>
        </w:trPr>
        <w:tc>
          <w:tcPr>
            <w:tcW w:w="1912"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注册建造师</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一  级</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62"/>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二  级</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692"/>
        </w:trPr>
        <w:tc>
          <w:tcPr>
            <w:tcW w:w="1912"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有职称的工程技术和经济管理人员</w:t>
            </w:r>
          </w:p>
        </w:tc>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总 人 数</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769"/>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975"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其中：</w:t>
            </w:r>
          </w:p>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9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高 级</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59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90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中 级</w:t>
            </w:r>
          </w:p>
        </w:tc>
        <w:tc>
          <w:tcPr>
            <w:tcW w:w="130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1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9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c>
          <w:tcPr>
            <w:tcW w:w="1255"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c>
          <w:tcPr>
            <w:tcW w:w="1912"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97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90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30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21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96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25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r>
    </w:tbl>
    <w:p w:rsidR="00906D78" w:rsidRPr="00906D78" w:rsidRDefault="00906D78" w:rsidP="00906D78">
      <w:pPr>
        <w:widowControl/>
        <w:spacing w:line="360" w:lineRule="atLeast"/>
        <w:ind w:firstLine="480"/>
        <w:rPr>
          <w:rFonts w:ascii="宋体" w:eastAsia="宋体" w:hAnsi="宋体" w:cs="宋体"/>
          <w:kern w:val="0"/>
          <w:sz w:val="24"/>
          <w:szCs w:val="24"/>
        </w:rPr>
      </w:pPr>
      <w:r w:rsidRPr="00906D78">
        <w:rPr>
          <w:rFonts w:ascii="宋体" w:eastAsia="宋体" w:hAnsi="宋体" w:cs="宋体" w:hint="eastAsia"/>
          <w:b/>
          <w:bCs/>
          <w:kern w:val="0"/>
          <w:sz w:val="24"/>
          <w:szCs w:val="24"/>
        </w:rPr>
        <w:t>注：1.</w:t>
      </w:r>
      <w:r w:rsidRPr="00906D78">
        <w:rPr>
          <w:rFonts w:ascii="宋体" w:eastAsia="宋体" w:hAnsi="宋体" w:cs="宋体" w:hint="eastAsia"/>
          <w:kern w:val="0"/>
          <w:sz w:val="24"/>
          <w:szCs w:val="24"/>
        </w:rPr>
        <w:t>企业资质按照《建筑业企业资质管理规定》（住房城乡建设部令第22号）、《建筑业企业资质标准》（建市[2014]159号）的规定执行。</w:t>
      </w:r>
    </w:p>
    <w:p w:rsidR="00906D78" w:rsidRPr="00906D78" w:rsidRDefault="00906D78" w:rsidP="00906D78">
      <w:pPr>
        <w:widowControl/>
        <w:spacing w:line="360" w:lineRule="atLeast"/>
        <w:ind w:firstLine="480"/>
        <w:rPr>
          <w:rFonts w:ascii="宋体" w:eastAsia="宋体" w:hAnsi="宋体" w:cs="宋体"/>
          <w:kern w:val="0"/>
          <w:sz w:val="24"/>
          <w:szCs w:val="24"/>
        </w:rPr>
      </w:pPr>
      <w:r w:rsidRPr="00906D78">
        <w:rPr>
          <w:rFonts w:ascii="宋体" w:eastAsia="宋体" w:hAnsi="宋体" w:cs="宋体" w:hint="eastAsia"/>
          <w:b/>
          <w:bCs/>
          <w:kern w:val="0"/>
          <w:sz w:val="24"/>
          <w:szCs w:val="24"/>
        </w:rPr>
        <w:t>2</w:t>
      </w:r>
      <w:r w:rsidRPr="00906D78">
        <w:rPr>
          <w:rFonts w:ascii="宋体" w:eastAsia="宋体" w:hAnsi="宋体" w:cs="宋体" w:hint="eastAsia"/>
          <w:kern w:val="0"/>
          <w:sz w:val="24"/>
          <w:szCs w:val="24"/>
        </w:rPr>
        <w:t>.企业有多项建筑业企业资质的，注册建造师、有职称的工程技术和经济管理人员的人数按企业取得的建筑业企业资质中的最高值进行考核。</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建筑企业资质核查情况表</w:t>
      </w:r>
      <w:r w:rsidRPr="00906D78">
        <w:rPr>
          <w:rFonts w:ascii="Times New Roman" w:eastAsia="宋体" w:hAnsi="Times New Roman" w:cs="Times New Roman"/>
          <w:b/>
          <w:bCs/>
          <w:kern w:val="0"/>
          <w:sz w:val="36"/>
          <w:szCs w:val="36"/>
        </w:rPr>
        <w:t>1-3</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 w:eastAsia="楷体" w:hAnsi="楷体" w:cs="宋体" w:hint="eastAsia"/>
          <w:b/>
          <w:bCs/>
          <w:kern w:val="0"/>
          <w:sz w:val="30"/>
          <w:szCs w:val="30"/>
        </w:rPr>
        <w:t>（三）企业资产和经营情况（截至2017年底）</w:t>
      </w:r>
    </w:p>
    <w:tbl>
      <w:tblPr>
        <w:tblW w:w="0" w:type="auto"/>
        <w:tblCellMar>
          <w:left w:w="0" w:type="dxa"/>
          <w:right w:w="0" w:type="dxa"/>
        </w:tblCellMar>
        <w:tblLook w:val="04A0"/>
      </w:tblPr>
      <w:tblGrid>
        <w:gridCol w:w="1404"/>
        <w:gridCol w:w="740"/>
        <w:gridCol w:w="2126"/>
        <w:gridCol w:w="2126"/>
        <w:gridCol w:w="2126"/>
      </w:tblGrid>
      <w:tr w:rsidR="00906D78" w:rsidRPr="00906D78" w:rsidTr="00906D78">
        <w:trPr>
          <w:trHeight w:val="784"/>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注册资金</w:t>
            </w:r>
          </w:p>
        </w:tc>
        <w:tc>
          <w:tcPr>
            <w:tcW w:w="2209"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资产总额</w:t>
            </w:r>
          </w:p>
        </w:tc>
        <w:tc>
          <w:tcPr>
            <w:tcW w:w="2209"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784"/>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固定资产</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流动资产</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784"/>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净资产</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国有资本</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784"/>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集体资本</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个人资本</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784"/>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lastRenderedPageBreak/>
              <w:t>2016年建筑业</w:t>
            </w:r>
          </w:p>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总产值</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2016年净利润</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784"/>
        </w:trPr>
        <w:tc>
          <w:tcPr>
            <w:tcW w:w="0" w:type="auto"/>
            <w:gridSpan w:val="2"/>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近三年工程</w:t>
            </w:r>
          </w:p>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结算收入</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2016年</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2015年</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2014年</w:t>
            </w:r>
          </w:p>
        </w:tc>
      </w:tr>
      <w:tr w:rsidR="00906D78" w:rsidRPr="00906D78" w:rsidTr="00906D78">
        <w:trPr>
          <w:trHeight w:val="784"/>
        </w:trPr>
        <w:tc>
          <w:tcPr>
            <w:tcW w:w="0" w:type="auto"/>
            <w:gridSpan w:val="2"/>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c>
          <w:tcPr>
            <w:tcW w:w="220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832"/>
        </w:trPr>
        <w:tc>
          <w:tcPr>
            <w:tcW w:w="1446" w:type="dxa"/>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ind w:left="113" w:right="113"/>
              <w:jc w:val="center"/>
              <w:rPr>
                <w:rFonts w:ascii="宋体" w:eastAsia="宋体" w:hAnsi="宋体" w:cs="宋体"/>
                <w:kern w:val="0"/>
                <w:sz w:val="20"/>
                <w:szCs w:val="20"/>
              </w:rPr>
            </w:pPr>
            <w:r w:rsidRPr="00906D78">
              <w:rPr>
                <w:rFonts w:ascii="宋体" w:eastAsia="宋体" w:hAnsi="宋体" w:cs="宋体" w:hint="eastAsia"/>
                <w:kern w:val="0"/>
                <w:sz w:val="24"/>
                <w:szCs w:val="24"/>
              </w:rPr>
              <w:t>近三年完成的主要工程业绩</w:t>
            </w:r>
          </w:p>
        </w:tc>
        <w:tc>
          <w:tcPr>
            <w:tcW w:w="76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1</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83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76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2</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83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76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3</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83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76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4</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832"/>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76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5</w:t>
            </w:r>
          </w:p>
        </w:tc>
        <w:tc>
          <w:tcPr>
            <w:tcW w:w="0" w:type="auto"/>
            <w:gridSpan w:val="3"/>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c>
          <w:tcPr>
            <w:tcW w:w="1446"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763"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220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220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220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r>
    </w:tbl>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建筑企业资质核查情况表</w:t>
      </w:r>
      <w:r w:rsidRPr="00906D78">
        <w:rPr>
          <w:rFonts w:ascii="Times New Roman" w:eastAsia="宋体" w:hAnsi="Times New Roman" w:cs="Times New Roman"/>
          <w:b/>
          <w:bCs/>
          <w:kern w:val="0"/>
          <w:sz w:val="36"/>
          <w:szCs w:val="36"/>
        </w:rPr>
        <w:t>1-4</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 w:eastAsia="楷体" w:hAnsi="楷体" w:cs="宋体" w:hint="eastAsia"/>
          <w:b/>
          <w:bCs/>
          <w:kern w:val="0"/>
          <w:sz w:val="30"/>
          <w:szCs w:val="30"/>
        </w:rPr>
        <w:t>（四）管理制度和责任制落实情况</w:t>
      </w:r>
    </w:p>
    <w:tbl>
      <w:tblPr>
        <w:tblW w:w="0" w:type="auto"/>
        <w:tblCellMar>
          <w:left w:w="0" w:type="dxa"/>
          <w:right w:w="0" w:type="dxa"/>
        </w:tblCellMar>
        <w:tblLook w:val="04A0"/>
      </w:tblPr>
      <w:tblGrid>
        <w:gridCol w:w="682"/>
        <w:gridCol w:w="3121"/>
        <w:gridCol w:w="1573"/>
        <w:gridCol w:w="1573"/>
        <w:gridCol w:w="1573"/>
      </w:tblGrid>
      <w:tr w:rsidR="00906D78" w:rsidRPr="00906D78" w:rsidTr="00906D78">
        <w:trPr>
          <w:trHeight w:val="576"/>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是否建立</w:t>
            </w:r>
          </w:p>
        </w:tc>
        <w:tc>
          <w:tcPr>
            <w:tcW w:w="1673"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是否有针对性</w:t>
            </w:r>
          </w:p>
        </w:tc>
        <w:tc>
          <w:tcPr>
            <w:tcW w:w="1673"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是否落实</w:t>
            </w:r>
          </w:p>
        </w:tc>
      </w:tr>
      <w:tr w:rsidR="00906D78" w:rsidRPr="00906D78" w:rsidTr="00906D78">
        <w:trPr>
          <w:trHeight w:val="576"/>
        </w:trPr>
        <w:tc>
          <w:tcPr>
            <w:tcW w:w="630" w:type="dxa"/>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ind w:left="113" w:right="113"/>
              <w:jc w:val="center"/>
              <w:rPr>
                <w:rFonts w:ascii="宋体" w:eastAsia="宋体" w:hAnsi="宋体" w:cs="宋体"/>
                <w:kern w:val="0"/>
                <w:sz w:val="20"/>
                <w:szCs w:val="20"/>
              </w:rPr>
            </w:pPr>
            <w:r w:rsidRPr="00906D78">
              <w:rPr>
                <w:rFonts w:ascii="宋体" w:eastAsia="宋体" w:hAnsi="宋体" w:cs="宋体" w:hint="eastAsia"/>
                <w:kern w:val="0"/>
                <w:sz w:val="24"/>
                <w:szCs w:val="24"/>
              </w:rPr>
              <w:t>基本管理制度</w:t>
            </w: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1.组织机构</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2.岗位责任制</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3.人员管理制度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4.合同管理制度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5.设备管理制度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6.财务管理制度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7.廉政管理制度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8.档案管理制度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630" w:type="dxa"/>
            <w:vMerge w:val="restart"/>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ind w:left="113" w:right="113"/>
              <w:jc w:val="center"/>
              <w:rPr>
                <w:rFonts w:ascii="宋体" w:eastAsia="宋体" w:hAnsi="宋体" w:cs="宋体"/>
                <w:kern w:val="0"/>
                <w:sz w:val="20"/>
                <w:szCs w:val="20"/>
              </w:rPr>
            </w:pPr>
            <w:r w:rsidRPr="00906D78">
              <w:rPr>
                <w:rFonts w:ascii="宋体" w:eastAsia="宋体" w:hAnsi="宋体" w:cs="宋体" w:hint="eastAsia"/>
                <w:kern w:val="0"/>
                <w:sz w:val="24"/>
                <w:szCs w:val="24"/>
              </w:rPr>
              <w:t>有针对性的管理制度</w:t>
            </w: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1.质量管理制度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2.安全管理制度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3.职业病危害管理制度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4.工程款结算和工资支付制度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5.质量安全事故应急救援预案</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33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6.施工图和施工方案会审制度</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1673"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c>
          <w:tcPr>
            <w:tcW w:w="63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336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673"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673"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673"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r>
    </w:tbl>
    <w:p w:rsidR="00906D78" w:rsidRPr="00906D78" w:rsidRDefault="00906D78" w:rsidP="00906D78">
      <w:pPr>
        <w:widowControl/>
        <w:rPr>
          <w:rFonts w:ascii="宋体" w:eastAsia="宋体" w:hAnsi="宋体" w:cs="宋体"/>
          <w:kern w:val="0"/>
          <w:sz w:val="24"/>
          <w:szCs w:val="24"/>
        </w:rPr>
      </w:pPr>
      <w:r w:rsidRPr="00906D78">
        <w:rPr>
          <w:rFonts w:ascii="宋体" w:eastAsia="宋体" w:hAnsi="宋体" w:cs="宋体" w:hint="eastAsia"/>
          <w:kern w:val="0"/>
          <w:sz w:val="24"/>
          <w:szCs w:val="24"/>
        </w:rPr>
        <w:t>说明：符合要求的打</w:t>
      </w:r>
      <w:r w:rsidRPr="00906D78">
        <w:rPr>
          <w:rFonts w:ascii="Times New Roman" w:eastAsia="宋体" w:hAnsi="Times New Roman" w:cs="Times New Roman"/>
          <w:kern w:val="0"/>
          <w:sz w:val="24"/>
          <w:szCs w:val="24"/>
        </w:rPr>
        <w:t>“√”</w:t>
      </w:r>
      <w:r w:rsidRPr="00906D78">
        <w:rPr>
          <w:rFonts w:ascii="宋体" w:eastAsia="宋体" w:hAnsi="宋体" w:cs="宋体" w:hint="eastAsia"/>
          <w:kern w:val="0"/>
          <w:sz w:val="24"/>
          <w:szCs w:val="24"/>
        </w:rPr>
        <w:t>，不符合要求的打</w:t>
      </w:r>
      <w:r w:rsidRPr="00906D78">
        <w:rPr>
          <w:rFonts w:ascii="Times New Roman" w:eastAsia="宋体" w:hAnsi="Times New Roman" w:cs="Times New Roman"/>
          <w:kern w:val="0"/>
          <w:sz w:val="24"/>
          <w:szCs w:val="24"/>
        </w:rPr>
        <w:t>“×”</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建筑企业资质核查情况表</w:t>
      </w:r>
      <w:r w:rsidRPr="00906D78">
        <w:rPr>
          <w:rFonts w:ascii="Times New Roman" w:eastAsia="宋体" w:hAnsi="Times New Roman" w:cs="Times New Roman"/>
          <w:b/>
          <w:bCs/>
          <w:kern w:val="0"/>
          <w:sz w:val="36"/>
          <w:szCs w:val="36"/>
        </w:rPr>
        <w:t>1-5</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_GB2312" w:eastAsia="楷体_GB2312" w:hAnsi="宋体" w:cs="宋体" w:hint="eastAsia"/>
          <w:b/>
          <w:bCs/>
          <w:kern w:val="0"/>
          <w:sz w:val="30"/>
          <w:szCs w:val="30"/>
        </w:rPr>
        <w:t>（五）企业诚信情况（参考）</w:t>
      </w:r>
    </w:p>
    <w:tbl>
      <w:tblPr>
        <w:tblW w:w="0" w:type="auto"/>
        <w:tblCellMar>
          <w:left w:w="0" w:type="dxa"/>
          <w:right w:w="0" w:type="dxa"/>
        </w:tblCellMar>
        <w:tblLook w:val="04A0"/>
      </w:tblPr>
      <w:tblGrid>
        <w:gridCol w:w="3136"/>
        <w:gridCol w:w="1202"/>
        <w:gridCol w:w="1487"/>
        <w:gridCol w:w="1206"/>
        <w:gridCol w:w="1491"/>
      </w:tblGrid>
      <w:tr w:rsidR="00906D78" w:rsidRPr="00906D78" w:rsidTr="00906D78">
        <w:trPr>
          <w:trHeight w:val="640"/>
        </w:trPr>
        <w:tc>
          <w:tcPr>
            <w:tcW w:w="3360"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1.企业发生重大质量安全事故</w:t>
            </w:r>
          </w:p>
        </w:tc>
        <w:tc>
          <w:tcPr>
            <w:tcW w:w="1260"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发生</w:t>
            </w:r>
          </w:p>
        </w:tc>
        <w:tc>
          <w:tcPr>
            <w:tcW w:w="1569"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次</w:t>
            </w:r>
          </w:p>
        </w:tc>
        <w:tc>
          <w:tcPr>
            <w:tcW w:w="1266"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经济损失</w:t>
            </w:r>
          </w:p>
        </w:tc>
        <w:tc>
          <w:tcPr>
            <w:tcW w:w="1575"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万元</w:t>
            </w:r>
          </w:p>
        </w:tc>
      </w:tr>
      <w:tr w:rsidR="00906D78" w:rsidRPr="00906D78" w:rsidTr="00906D78">
        <w:trPr>
          <w:trHeight w:val="640"/>
        </w:trPr>
        <w:tc>
          <w:tcPr>
            <w:tcW w:w="3360" w:type="dxa"/>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2.投标情况</w:t>
            </w:r>
          </w:p>
        </w:tc>
        <w:tc>
          <w:tcPr>
            <w:tcW w:w="12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参加投标</w:t>
            </w:r>
          </w:p>
        </w:tc>
        <w:tc>
          <w:tcPr>
            <w:tcW w:w="156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次</w:t>
            </w:r>
          </w:p>
        </w:tc>
        <w:tc>
          <w:tcPr>
            <w:tcW w:w="1266"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中标</w:t>
            </w:r>
          </w:p>
        </w:tc>
        <w:tc>
          <w:tcPr>
            <w:tcW w:w="157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次</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126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被投诉</w:t>
            </w:r>
          </w:p>
        </w:tc>
        <w:tc>
          <w:tcPr>
            <w:tcW w:w="1569"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次</w:t>
            </w:r>
          </w:p>
        </w:tc>
        <w:tc>
          <w:tcPr>
            <w:tcW w:w="1266"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已处理</w:t>
            </w:r>
          </w:p>
        </w:tc>
        <w:tc>
          <w:tcPr>
            <w:tcW w:w="157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right"/>
              <w:rPr>
                <w:rFonts w:ascii="宋体" w:eastAsia="宋体" w:hAnsi="宋体" w:cs="宋体"/>
                <w:kern w:val="0"/>
                <w:sz w:val="20"/>
                <w:szCs w:val="20"/>
              </w:rPr>
            </w:pPr>
            <w:r w:rsidRPr="00906D78">
              <w:rPr>
                <w:rFonts w:ascii="宋体" w:eastAsia="宋体" w:hAnsi="宋体" w:cs="宋体" w:hint="eastAsia"/>
                <w:kern w:val="0"/>
                <w:sz w:val="24"/>
                <w:szCs w:val="24"/>
              </w:rPr>
              <w:t>次</w:t>
            </w:r>
          </w:p>
        </w:tc>
      </w:tr>
      <w:tr w:rsidR="00906D78" w:rsidRPr="00906D78" w:rsidTr="00906D78">
        <w:trPr>
          <w:trHeight w:val="640"/>
        </w:trPr>
        <w:tc>
          <w:tcPr>
            <w:tcW w:w="3360" w:type="dxa"/>
            <w:vMerge w:val="restart"/>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3.工资发放和福利待遇</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是否按规定期限发放工资（      ）</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有无拖欠农民工工资情况（      ）</w:t>
            </w:r>
          </w:p>
        </w:tc>
      </w:tr>
      <w:tr w:rsidR="00906D78" w:rsidRPr="00906D78" w:rsidTr="00906D78">
        <w:trPr>
          <w:trHeight w:val="640"/>
        </w:trPr>
        <w:tc>
          <w:tcPr>
            <w:tcW w:w="0" w:type="auto"/>
            <w:vMerge/>
            <w:tcBorders>
              <w:top w:val="single" w:sz="6" w:space="0" w:color="D8CFAD"/>
              <w:left w:val="single" w:sz="4" w:space="0" w:color="000000"/>
              <w:bottom w:val="single" w:sz="4" w:space="0" w:color="000000"/>
              <w:right w:val="single" w:sz="4" w:space="0" w:color="000000"/>
            </w:tcBorders>
            <w:vAlign w:val="center"/>
            <w:hideMark/>
          </w:tcPr>
          <w:p w:rsidR="00906D78" w:rsidRPr="00906D78" w:rsidRDefault="00906D78" w:rsidP="00906D78">
            <w:pPr>
              <w:widowControl/>
              <w:jc w:val="left"/>
              <w:rPr>
                <w:rFonts w:ascii="宋体" w:eastAsia="宋体" w:hAnsi="宋体" w:cs="宋体"/>
                <w:kern w:val="0"/>
                <w:sz w:val="20"/>
                <w:szCs w:val="20"/>
              </w:rPr>
            </w:pP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企业员工的福利是否符合国家要求（      ）</w:t>
            </w:r>
          </w:p>
        </w:tc>
      </w:tr>
      <w:tr w:rsidR="00906D78" w:rsidRPr="00906D78" w:rsidTr="00906D78">
        <w:trPr>
          <w:trHeight w:val="640"/>
        </w:trPr>
        <w:tc>
          <w:tcPr>
            <w:tcW w:w="3360"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4.合同履约情况</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是否按合同约定完成工程项目（      ）</w:t>
            </w:r>
          </w:p>
        </w:tc>
      </w:tr>
      <w:tr w:rsidR="00906D78" w:rsidRPr="00906D78" w:rsidTr="00906D78">
        <w:trPr>
          <w:trHeight w:val="640"/>
        </w:trPr>
        <w:tc>
          <w:tcPr>
            <w:tcW w:w="3360"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5.被投诉与投诉处理情况</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是否被投诉（      ）</w:t>
            </w:r>
          </w:p>
        </w:tc>
      </w:tr>
      <w:tr w:rsidR="00906D78" w:rsidRPr="00906D78" w:rsidTr="00906D78">
        <w:trPr>
          <w:trHeight w:val="1665"/>
        </w:trPr>
        <w:tc>
          <w:tcPr>
            <w:tcW w:w="3360"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6.近三年承建工程受奖情况　</w:t>
            </w:r>
          </w:p>
        </w:tc>
        <w:tc>
          <w:tcPr>
            <w:tcW w:w="0" w:type="auto"/>
            <w:gridSpan w:val="4"/>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1707"/>
        </w:trPr>
        <w:tc>
          <w:tcPr>
            <w:tcW w:w="3360"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7.近三年被行政处罚情况</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r>
      <w:tr w:rsidR="00906D78" w:rsidRPr="00906D78" w:rsidTr="00906D78">
        <w:trPr>
          <w:trHeight w:val="1709"/>
        </w:trPr>
        <w:tc>
          <w:tcPr>
            <w:tcW w:w="3360" w:type="dxa"/>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8.其它情况</w:t>
            </w:r>
          </w:p>
        </w:tc>
        <w:tc>
          <w:tcPr>
            <w:tcW w:w="0" w:type="auto"/>
            <w:gridSpan w:val="4"/>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c>
          <w:tcPr>
            <w:tcW w:w="336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260"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56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266"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c>
          <w:tcPr>
            <w:tcW w:w="1575"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kern w:val="0"/>
                <w:sz w:val="1"/>
                <w:szCs w:val="20"/>
              </w:rPr>
            </w:pPr>
          </w:p>
        </w:tc>
      </w:tr>
    </w:tbl>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建筑企业资质核查情况表</w:t>
      </w:r>
      <w:r w:rsidRPr="00906D78">
        <w:rPr>
          <w:rFonts w:ascii="Times New Roman" w:eastAsia="宋体" w:hAnsi="Times New Roman" w:cs="Times New Roman"/>
          <w:b/>
          <w:bCs/>
          <w:kern w:val="0"/>
          <w:sz w:val="36"/>
          <w:szCs w:val="36"/>
        </w:rPr>
        <w:t>1-6</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楷体" w:eastAsia="楷体" w:hAnsi="楷体" w:cs="宋体" w:hint="eastAsia"/>
          <w:b/>
          <w:bCs/>
          <w:kern w:val="0"/>
          <w:sz w:val="30"/>
          <w:szCs w:val="30"/>
        </w:rPr>
        <w:t>（六）安全生产落实情况</w:t>
      </w:r>
    </w:p>
    <w:tbl>
      <w:tblPr>
        <w:tblW w:w="0" w:type="auto"/>
        <w:tblCellMar>
          <w:left w:w="0" w:type="dxa"/>
          <w:right w:w="0" w:type="dxa"/>
        </w:tblCellMar>
        <w:tblLook w:val="04A0"/>
      </w:tblPr>
      <w:tblGrid>
        <w:gridCol w:w="4549"/>
        <w:gridCol w:w="1740"/>
        <w:gridCol w:w="2115"/>
      </w:tblGrid>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kern w:val="0"/>
                <w:sz w:val="20"/>
                <w:szCs w:val="20"/>
              </w:rPr>
              <w:t> </w:t>
            </w:r>
          </w:p>
        </w:tc>
        <w:tc>
          <w:tcPr>
            <w:tcW w:w="1740"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是否建立</w:t>
            </w:r>
          </w:p>
        </w:tc>
        <w:tc>
          <w:tcPr>
            <w:tcW w:w="2115"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center"/>
              <w:rPr>
                <w:rFonts w:ascii="宋体" w:eastAsia="宋体" w:hAnsi="宋体" w:cs="宋体"/>
                <w:kern w:val="0"/>
                <w:sz w:val="20"/>
                <w:szCs w:val="20"/>
              </w:rPr>
            </w:pPr>
            <w:r w:rsidRPr="00906D78">
              <w:rPr>
                <w:rFonts w:ascii="宋体" w:eastAsia="宋体" w:hAnsi="宋体" w:cs="宋体" w:hint="eastAsia"/>
                <w:kern w:val="0"/>
                <w:sz w:val="24"/>
                <w:szCs w:val="24"/>
              </w:rPr>
              <w:t>是否落实</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1.有完备的安全生产规则制度和操作规程</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2.保证本单位安全生产条件所需资金的投入</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3.设置安全生产管理机构，按规定配备专职安全生产管理人员</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4.主要负责人、项目负责人、专职安全生产管理人员经建设主管部门或者其他有关部门考核合格</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lastRenderedPageBreak/>
              <w:t>5.特种作业人员经有关业务主管部门考核合格，取得特种作业操作资格证书</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6.管理人员和作业人员每年至少进行一次安全生产教育培训并考核合格</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7.为施工现场从事危险作业的人员办理意外伤害保险，并交纳保险费</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8.施工现场的办公、生活区及作业场所和安全防护用具、机械设备、施工机具及配件符合有关安全生产法律、法规、标准和规程的要求</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9.有职业危害防治措施，并为作业人员配备符合国家标准或者行业标准的安全防护用具和安全防护服装。</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10.有对危险性较大的分部分项工程及施工现场易发生重大事故的部位、环节的预防、监控措施和应急预案</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11.有生产安全事故应急救援预案、应急救援组织或者应急救援人员，配备必要的应急救援器材、设备</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576"/>
        </w:trPr>
        <w:tc>
          <w:tcPr>
            <w:tcW w:w="45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12.法律、法规规定的其他条件</w:t>
            </w:r>
          </w:p>
        </w:tc>
        <w:tc>
          <w:tcPr>
            <w:tcW w:w="1740"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c>
          <w:tcPr>
            <w:tcW w:w="2115" w:type="dxa"/>
            <w:tcBorders>
              <w:top w:val="single" w:sz="6" w:space="0" w:color="D8CFAD"/>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bl>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hint="eastAsia"/>
          <w:kern w:val="0"/>
          <w:sz w:val="24"/>
          <w:szCs w:val="24"/>
        </w:rPr>
        <w:t>说明：符合要求的打</w:t>
      </w:r>
      <w:r w:rsidRPr="00906D78">
        <w:rPr>
          <w:rFonts w:ascii="Times New Roman" w:eastAsia="宋体" w:hAnsi="Times New Roman" w:cs="Times New Roman"/>
          <w:kern w:val="0"/>
          <w:sz w:val="24"/>
          <w:szCs w:val="24"/>
        </w:rPr>
        <w:t>“√”</w:t>
      </w:r>
      <w:r w:rsidRPr="00906D78">
        <w:rPr>
          <w:rFonts w:ascii="宋体" w:eastAsia="宋体" w:hAnsi="宋体" w:cs="宋体" w:hint="eastAsia"/>
          <w:kern w:val="0"/>
          <w:sz w:val="24"/>
          <w:szCs w:val="24"/>
        </w:rPr>
        <w:t>，不符合要求的打</w:t>
      </w:r>
      <w:r w:rsidRPr="00906D78">
        <w:rPr>
          <w:rFonts w:ascii="Times New Roman" w:eastAsia="宋体" w:hAnsi="Times New Roman" w:cs="Times New Roman"/>
          <w:kern w:val="0"/>
          <w:sz w:val="24"/>
          <w:szCs w:val="24"/>
        </w:rPr>
        <w:t>“×”</w:t>
      </w:r>
    </w:p>
    <w:p w:rsidR="00906D78" w:rsidRPr="00906D78" w:rsidRDefault="00906D78" w:rsidP="00906D78">
      <w:pPr>
        <w:widowControl/>
        <w:spacing w:line="360" w:lineRule="atLeast"/>
        <w:rPr>
          <w:rFonts w:ascii="宋体" w:eastAsia="宋体" w:hAnsi="宋体" w:cs="宋体"/>
          <w:kern w:val="0"/>
          <w:sz w:val="24"/>
          <w:szCs w:val="24"/>
        </w:rPr>
      </w:pPr>
      <w:r w:rsidRPr="00906D78">
        <w:rPr>
          <w:rFonts w:ascii="宋体" w:eastAsia="宋体" w:hAnsi="宋体" w:cs="宋体"/>
          <w:kern w:val="0"/>
          <w:sz w:val="24"/>
          <w:szCs w:val="24"/>
        </w:rPr>
        <w:t> </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hint="eastAsia"/>
          <w:b/>
          <w:bCs/>
          <w:kern w:val="0"/>
          <w:sz w:val="36"/>
          <w:szCs w:val="36"/>
        </w:rPr>
        <w:t>核查结果</w:t>
      </w:r>
    </w:p>
    <w:p w:rsidR="00906D78" w:rsidRPr="00906D78" w:rsidRDefault="00906D78" w:rsidP="00906D78">
      <w:pPr>
        <w:widowControl/>
        <w:jc w:val="center"/>
        <w:rPr>
          <w:rFonts w:ascii="宋体" w:eastAsia="宋体" w:hAnsi="宋体" w:cs="宋体"/>
          <w:kern w:val="0"/>
          <w:sz w:val="24"/>
          <w:szCs w:val="24"/>
        </w:rPr>
      </w:pPr>
      <w:r w:rsidRPr="00906D78">
        <w:rPr>
          <w:rFonts w:ascii="宋体" w:eastAsia="宋体" w:hAnsi="宋体" w:cs="宋体"/>
          <w:kern w:val="0"/>
          <w:sz w:val="24"/>
          <w:szCs w:val="24"/>
        </w:rPr>
        <w:t> </w:t>
      </w:r>
    </w:p>
    <w:tbl>
      <w:tblPr>
        <w:tblW w:w="0" w:type="auto"/>
        <w:tblCellMar>
          <w:left w:w="0" w:type="dxa"/>
          <w:right w:w="0" w:type="dxa"/>
        </w:tblCellMar>
        <w:tblLook w:val="04A0"/>
      </w:tblPr>
      <w:tblGrid>
        <w:gridCol w:w="1633"/>
        <w:gridCol w:w="6889"/>
      </w:tblGrid>
      <w:tr w:rsidR="00906D78" w:rsidRPr="00906D78" w:rsidTr="00906D78">
        <w:trPr>
          <w:trHeight w:val="6291"/>
        </w:trPr>
        <w:tc>
          <w:tcPr>
            <w:tcW w:w="1149" w:type="dxa"/>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ind w:left="113" w:right="113"/>
              <w:jc w:val="center"/>
              <w:rPr>
                <w:rFonts w:ascii="宋体" w:eastAsia="宋体" w:hAnsi="宋体" w:cs="宋体"/>
                <w:kern w:val="0"/>
                <w:sz w:val="20"/>
                <w:szCs w:val="20"/>
              </w:rPr>
            </w:pPr>
            <w:r w:rsidRPr="00906D78">
              <w:rPr>
                <w:rFonts w:ascii="宋体" w:eastAsia="宋体" w:hAnsi="宋体" w:cs="宋体" w:hint="eastAsia"/>
                <w:kern w:val="0"/>
                <w:sz w:val="24"/>
                <w:szCs w:val="24"/>
              </w:rPr>
              <w:lastRenderedPageBreak/>
              <w:t>核查说明及需要整改内容</w:t>
            </w:r>
          </w:p>
        </w:tc>
        <w:tc>
          <w:tcPr>
            <w:tcW w:w="7881" w:type="dxa"/>
            <w:tcBorders>
              <w:top w:val="single" w:sz="4" w:space="0" w:color="000000"/>
              <w:left w:val="single" w:sz="6" w:space="0" w:color="D8CFAD"/>
              <w:bottom w:val="single" w:sz="4" w:space="0" w:color="000000"/>
              <w:right w:val="single" w:sz="4" w:space="0" w:color="000000"/>
            </w:tcBorders>
            <w:shd w:val="clear" w:color="auto" w:fill="F9FCFF"/>
            <w:tcMar>
              <w:top w:w="33" w:type="dxa"/>
              <w:left w:w="108" w:type="dxa"/>
              <w:bottom w:w="33" w:type="dxa"/>
              <w:right w:w="108" w:type="dxa"/>
            </w:tcMar>
            <w:vAlign w:val="center"/>
            <w:hideMark/>
          </w:tcPr>
          <w:p w:rsidR="00906D78" w:rsidRPr="00906D78" w:rsidRDefault="00906D78" w:rsidP="00906D78">
            <w:pPr>
              <w:widowControl/>
              <w:spacing w:line="368" w:lineRule="atLeast"/>
              <w:jc w:val="left"/>
              <w:rPr>
                <w:rFonts w:ascii="宋体" w:eastAsia="宋体" w:hAnsi="宋体" w:cs="宋体"/>
                <w:kern w:val="0"/>
                <w:sz w:val="20"/>
                <w:szCs w:val="20"/>
              </w:rPr>
            </w:pPr>
            <w:r w:rsidRPr="00906D78">
              <w:rPr>
                <w:rFonts w:ascii="宋体" w:eastAsia="宋体" w:hAnsi="宋体" w:cs="宋体" w:hint="eastAsia"/>
                <w:kern w:val="0"/>
                <w:sz w:val="24"/>
                <w:szCs w:val="24"/>
              </w:rPr>
              <w:t xml:space="preserve">　</w:t>
            </w:r>
          </w:p>
        </w:tc>
      </w:tr>
      <w:tr w:rsidR="00906D78" w:rsidRPr="00906D78" w:rsidTr="00906D78">
        <w:trPr>
          <w:trHeight w:val="2046"/>
        </w:trPr>
        <w:tc>
          <w:tcPr>
            <w:tcW w:w="0" w:type="auto"/>
            <w:gridSpan w:val="2"/>
            <w:tcBorders>
              <w:top w:val="single" w:sz="6" w:space="0" w:color="D8CFAD"/>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检查组人员签名：</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                                       核查日期：           年   月   日</w:t>
            </w:r>
          </w:p>
        </w:tc>
      </w:tr>
      <w:tr w:rsidR="00906D78" w:rsidRPr="00906D78" w:rsidTr="00906D78">
        <w:trPr>
          <w:trHeight w:val="2166"/>
        </w:trPr>
        <w:tc>
          <w:tcPr>
            <w:tcW w:w="0" w:type="auto"/>
            <w:gridSpan w:val="2"/>
            <w:tcBorders>
              <w:top w:val="single" w:sz="4" w:space="0" w:color="000000"/>
              <w:left w:val="single" w:sz="4" w:space="0" w:color="000000"/>
              <w:bottom w:val="single" w:sz="4" w:space="0" w:color="000000"/>
              <w:right w:val="single" w:sz="4" w:space="0" w:color="000000"/>
            </w:tcBorders>
            <w:shd w:val="clear" w:color="auto" w:fill="F9FCFF"/>
            <w:tcMar>
              <w:top w:w="33" w:type="dxa"/>
              <w:left w:w="108" w:type="dxa"/>
              <w:bottom w:w="33" w:type="dxa"/>
              <w:right w:w="108" w:type="dxa"/>
            </w:tcMar>
            <w:hideMark/>
          </w:tcPr>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被核查企业意见：</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负责人签名：                            企业盖章：</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kern w:val="0"/>
                <w:sz w:val="20"/>
                <w:szCs w:val="20"/>
              </w:rPr>
              <w:t> </w:t>
            </w:r>
          </w:p>
          <w:p w:rsidR="00906D78" w:rsidRPr="00906D78" w:rsidRDefault="00906D78" w:rsidP="00906D78">
            <w:pPr>
              <w:widowControl/>
              <w:spacing w:line="368" w:lineRule="atLeast"/>
              <w:rPr>
                <w:rFonts w:ascii="宋体" w:eastAsia="宋体" w:hAnsi="宋体" w:cs="宋体"/>
                <w:kern w:val="0"/>
                <w:sz w:val="20"/>
                <w:szCs w:val="20"/>
              </w:rPr>
            </w:pPr>
            <w:r w:rsidRPr="00906D78">
              <w:rPr>
                <w:rFonts w:ascii="宋体" w:eastAsia="宋体" w:hAnsi="宋体" w:cs="宋体" w:hint="eastAsia"/>
                <w:kern w:val="0"/>
                <w:sz w:val="24"/>
                <w:szCs w:val="24"/>
              </w:rPr>
              <w:t>                                         日  期：           年   月   日</w:t>
            </w:r>
          </w:p>
        </w:tc>
      </w:tr>
      <w:tr w:rsidR="00906D78" w:rsidRPr="00906D78" w:rsidTr="00906D78">
        <w:tc>
          <w:tcPr>
            <w:tcW w:w="1149" w:type="dxa"/>
            <w:tcBorders>
              <w:top w:val="nil"/>
              <w:left w:val="nil"/>
              <w:bottom w:val="nil"/>
              <w:right w:val="nil"/>
            </w:tcBorders>
            <w:shd w:val="clear" w:color="auto" w:fill="F9FCFF"/>
            <w:tcMar>
              <w:top w:w="33" w:type="dxa"/>
              <w:left w:w="33" w:type="dxa"/>
              <w:bottom w:w="33" w:type="dxa"/>
              <w:right w:w="17" w:type="dxa"/>
            </w:tcMar>
            <w:vAlign w:val="center"/>
            <w:hideMark/>
          </w:tcPr>
          <w:p w:rsidR="00906D78" w:rsidRPr="00906D78" w:rsidRDefault="00906D78" w:rsidP="00906D78">
            <w:pPr>
              <w:widowControl/>
              <w:spacing w:line="368" w:lineRule="atLeast"/>
              <w:jc w:val="left"/>
              <w:rPr>
                <w:rFonts w:ascii="宋体" w:eastAsia="宋体" w:hAnsi="宋体" w:cs="宋体"/>
                <w:color w:val="333333"/>
                <w:kern w:val="0"/>
                <w:sz w:val="1"/>
                <w:szCs w:val="20"/>
              </w:rPr>
            </w:pPr>
            <w:r w:rsidRPr="00906D78">
              <w:rPr>
                <w:rFonts w:ascii="宋体" w:eastAsia="宋体" w:hAnsi="宋体" w:cs="宋体"/>
                <w:kern w:val="0"/>
                <w:sz w:val="24"/>
                <w:szCs w:val="24"/>
              </w:rPr>
              <w:br/>
            </w:r>
          </w:p>
        </w:tc>
        <w:tc>
          <w:tcPr>
            <w:tcW w:w="0" w:type="auto"/>
            <w:vAlign w:val="center"/>
            <w:hideMark/>
          </w:tcPr>
          <w:p w:rsidR="00906D78" w:rsidRPr="00906D78" w:rsidRDefault="00906D78" w:rsidP="00906D78">
            <w:pPr>
              <w:widowControl/>
              <w:jc w:val="left"/>
              <w:rPr>
                <w:rFonts w:ascii="Times New Roman" w:eastAsia="Times New Roman" w:hAnsi="Times New Roman" w:cs="Times New Roman"/>
                <w:kern w:val="0"/>
                <w:sz w:val="20"/>
                <w:szCs w:val="20"/>
              </w:rPr>
            </w:pPr>
          </w:p>
        </w:tc>
      </w:tr>
    </w:tbl>
    <w:p w:rsidR="00C40118" w:rsidRDefault="00C40118"/>
    <w:sectPr w:rsidR="00C4011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0118" w:rsidRDefault="00C40118" w:rsidP="00906D78">
      <w:r>
        <w:separator/>
      </w:r>
    </w:p>
  </w:endnote>
  <w:endnote w:type="continuationSeparator" w:id="1">
    <w:p w:rsidR="00C40118" w:rsidRDefault="00C40118" w:rsidP="00906D7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华文中宋">
    <w:panose1 w:val="02010600040101010101"/>
    <w:charset w:val="86"/>
    <w:family w:val="auto"/>
    <w:pitch w:val="variable"/>
    <w:sig w:usb0="00000287" w:usb1="080F0000" w:usb2="00000010" w:usb3="00000000" w:csb0="0004009F"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0118" w:rsidRDefault="00C40118" w:rsidP="00906D78">
      <w:r>
        <w:separator/>
      </w:r>
    </w:p>
  </w:footnote>
  <w:footnote w:type="continuationSeparator" w:id="1">
    <w:p w:rsidR="00C40118" w:rsidRDefault="00C40118" w:rsidP="00906D7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06D78"/>
    <w:rsid w:val="00906D78"/>
    <w:rsid w:val="00C4011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06D7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06D78"/>
    <w:rPr>
      <w:sz w:val="18"/>
      <w:szCs w:val="18"/>
    </w:rPr>
  </w:style>
  <w:style w:type="paragraph" w:styleId="a4">
    <w:name w:val="footer"/>
    <w:basedOn w:val="a"/>
    <w:link w:val="Char0"/>
    <w:uiPriority w:val="99"/>
    <w:semiHidden/>
    <w:unhideWhenUsed/>
    <w:rsid w:val="00906D7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06D78"/>
    <w:rPr>
      <w:sz w:val="18"/>
      <w:szCs w:val="18"/>
    </w:rPr>
  </w:style>
  <w:style w:type="paragraph" w:styleId="a5">
    <w:name w:val="Normal (Web)"/>
    <w:basedOn w:val="a"/>
    <w:uiPriority w:val="99"/>
    <w:unhideWhenUsed/>
    <w:rsid w:val="00906D78"/>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400907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9</Pages>
  <Words>381</Words>
  <Characters>2175</Characters>
  <Application>Microsoft Office Word</Application>
  <DocSecurity>0</DocSecurity>
  <Lines>18</Lines>
  <Paragraphs>5</Paragraphs>
  <ScaleCrop>false</ScaleCrop>
  <Company>Regaltec</Company>
  <LinksUpToDate>false</LinksUpToDate>
  <CharactersWithSpaces>2551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2017-11-08T01:43:00Z</dcterms:created>
  <dcterms:modified xsi:type="dcterms:W3CDTF">2017-11-08T01:44:00Z</dcterms:modified>
</cp:coreProperties>
</file>