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367994" w:rsidRDefault="00367994" w:rsidP="00367994">
      <w:pPr>
        <w:jc w:val="center"/>
        <w:rPr>
          <w:rFonts w:ascii="微软雅黑" w:eastAsia="微软雅黑" w:hAnsi="微软雅黑" w:hint="eastAsia"/>
          <w:color w:val="000000"/>
          <w:sz w:val="32"/>
          <w:szCs w:val="32"/>
        </w:rPr>
      </w:pPr>
      <w:r w:rsidRPr="00367994">
        <w:rPr>
          <w:rFonts w:ascii="微软雅黑" w:eastAsia="微软雅黑" w:hAnsi="微软雅黑" w:hint="eastAsia"/>
          <w:color w:val="000000"/>
          <w:sz w:val="32"/>
          <w:szCs w:val="32"/>
        </w:rPr>
        <w:t>佛山市南海区住房城乡建设和水利局关于印发《佛山市南海区住房城乡建设和水利局住房保障租赁补贴方案》的通知</w:t>
      </w:r>
    </w:p>
    <w:p w:rsidR="00367994" w:rsidRDefault="00367994">
      <w:pPr>
        <w:rPr>
          <w:rFonts w:ascii="微软雅黑" w:eastAsia="微软雅黑" w:hAnsi="微软雅黑" w:hint="eastAsia"/>
          <w:color w:val="000000"/>
          <w:sz w:val="39"/>
          <w:szCs w:val="39"/>
        </w:rPr>
      </w:pPr>
    </w:p>
    <w:p w:rsidR="00367994" w:rsidRPr="00367994" w:rsidRDefault="00367994" w:rsidP="00367994">
      <w:pPr>
        <w:widowControl/>
        <w:spacing w:line="480" w:lineRule="auto"/>
        <w:jc w:val="left"/>
        <w:rPr>
          <w:rFonts w:ascii="宋体" w:eastAsia="宋体" w:hAnsi="宋体" w:cs="宋体"/>
          <w:color w:val="000000"/>
          <w:kern w:val="0"/>
          <w:sz w:val="27"/>
          <w:szCs w:val="27"/>
        </w:rPr>
      </w:pPr>
      <w:r w:rsidRPr="00367994">
        <w:rPr>
          <w:rFonts w:ascii="宋体" w:eastAsia="宋体" w:hAnsi="宋体" w:cs="宋体" w:hint="eastAsia"/>
          <w:color w:val="000000"/>
          <w:kern w:val="0"/>
          <w:sz w:val="27"/>
          <w:szCs w:val="27"/>
        </w:rPr>
        <w:t>各镇人民政府、街道办事处，各相关单位：</w:t>
      </w:r>
    </w:p>
    <w:p w:rsidR="00367994" w:rsidRPr="00367994" w:rsidRDefault="00367994" w:rsidP="00367994">
      <w:pPr>
        <w:widowControl/>
        <w:spacing w:line="480" w:lineRule="auto"/>
        <w:jc w:val="left"/>
        <w:rPr>
          <w:rFonts w:ascii="宋体" w:eastAsia="宋体" w:hAnsi="宋体" w:cs="宋体" w:hint="eastAsia"/>
          <w:color w:val="000000"/>
          <w:kern w:val="0"/>
          <w:sz w:val="27"/>
          <w:szCs w:val="27"/>
        </w:rPr>
      </w:pPr>
      <w:r w:rsidRPr="00367994">
        <w:rPr>
          <w:rFonts w:ascii="宋体" w:eastAsia="宋体" w:hAnsi="宋体" w:cs="宋体" w:hint="eastAsia"/>
          <w:color w:val="000000"/>
          <w:kern w:val="0"/>
          <w:sz w:val="27"/>
          <w:szCs w:val="27"/>
        </w:rPr>
        <w:t xml:space="preserve">　　根据《佛山市住房和城乡建设局 佛山市财政局关于印发〈佛山市住房保障租赁补贴的实施意见〉的通知》（佛建〔2020〕26号）以及《佛山市南海区人民政府关于印发佛山市南海区公共租赁住房管理实施细则的通知》（南府〔2020〕18号）精神，我局制定了《佛山市南海区住房城乡建设和水利局住房保障租赁补贴方案》。现印发给你们，请遵照执行。执行过程中遇到问题，请径向我局住房保障和房屋管理股反映（联系电话：86283736）。</w:t>
      </w:r>
    </w:p>
    <w:p w:rsidR="00367994" w:rsidRDefault="00367994" w:rsidP="00367994">
      <w:pPr>
        <w:widowControl/>
        <w:spacing w:line="480" w:lineRule="auto"/>
        <w:jc w:val="right"/>
        <w:rPr>
          <w:rFonts w:ascii="宋体" w:eastAsia="宋体" w:hAnsi="宋体" w:cs="宋体" w:hint="eastAsia"/>
          <w:color w:val="000000"/>
          <w:kern w:val="0"/>
          <w:sz w:val="27"/>
          <w:szCs w:val="27"/>
        </w:rPr>
      </w:pPr>
    </w:p>
    <w:p w:rsidR="00367994" w:rsidRDefault="00367994" w:rsidP="00367994">
      <w:pPr>
        <w:widowControl/>
        <w:spacing w:line="480" w:lineRule="auto"/>
        <w:jc w:val="right"/>
        <w:rPr>
          <w:rFonts w:ascii="宋体" w:eastAsia="宋体" w:hAnsi="宋体" w:cs="宋体" w:hint="eastAsia"/>
          <w:color w:val="000000"/>
          <w:kern w:val="0"/>
          <w:sz w:val="27"/>
          <w:szCs w:val="27"/>
        </w:rPr>
      </w:pPr>
    </w:p>
    <w:p w:rsidR="00367994" w:rsidRDefault="00367994" w:rsidP="00367994">
      <w:pPr>
        <w:widowControl/>
        <w:spacing w:line="480" w:lineRule="auto"/>
        <w:jc w:val="right"/>
        <w:rPr>
          <w:rFonts w:ascii="宋体" w:eastAsia="宋体" w:hAnsi="宋体" w:cs="宋体" w:hint="eastAsia"/>
          <w:color w:val="000000"/>
          <w:kern w:val="0"/>
          <w:sz w:val="27"/>
          <w:szCs w:val="27"/>
        </w:rPr>
      </w:pPr>
    </w:p>
    <w:p w:rsidR="00367994" w:rsidRPr="00367994" w:rsidRDefault="00367994" w:rsidP="00367994">
      <w:pPr>
        <w:widowControl/>
        <w:spacing w:line="480" w:lineRule="auto"/>
        <w:jc w:val="right"/>
        <w:rPr>
          <w:rFonts w:ascii="宋体" w:eastAsia="宋体" w:hAnsi="宋体" w:cs="宋体" w:hint="eastAsia"/>
          <w:color w:val="000000"/>
          <w:kern w:val="0"/>
          <w:sz w:val="27"/>
          <w:szCs w:val="27"/>
        </w:rPr>
      </w:pPr>
      <w:r w:rsidRPr="00367994">
        <w:rPr>
          <w:rFonts w:ascii="宋体" w:eastAsia="宋体" w:hAnsi="宋体" w:cs="宋体" w:hint="eastAsia"/>
          <w:color w:val="000000"/>
          <w:kern w:val="0"/>
          <w:sz w:val="27"/>
          <w:szCs w:val="27"/>
        </w:rPr>
        <w:t xml:space="preserve">　　佛山市南海区住房城乡建设和水利局</w:t>
      </w:r>
    </w:p>
    <w:p w:rsidR="00367994" w:rsidRPr="00367994" w:rsidRDefault="00367994" w:rsidP="00367994">
      <w:pPr>
        <w:widowControl/>
        <w:spacing w:line="480" w:lineRule="auto"/>
        <w:jc w:val="right"/>
        <w:rPr>
          <w:rFonts w:ascii="宋体" w:eastAsia="宋体" w:hAnsi="宋体" w:cs="宋体" w:hint="eastAsia"/>
          <w:color w:val="000000"/>
          <w:kern w:val="0"/>
          <w:sz w:val="27"/>
          <w:szCs w:val="27"/>
        </w:rPr>
      </w:pPr>
      <w:r w:rsidRPr="00367994">
        <w:rPr>
          <w:rFonts w:ascii="宋体" w:eastAsia="宋体" w:hAnsi="宋体" w:cs="宋体" w:hint="eastAsia"/>
          <w:color w:val="000000"/>
          <w:kern w:val="0"/>
          <w:sz w:val="27"/>
          <w:szCs w:val="27"/>
        </w:rPr>
        <w:t xml:space="preserve">　　2020年10月22日</w:t>
      </w:r>
    </w:p>
    <w:p w:rsidR="00367994" w:rsidRDefault="00367994"/>
    <w:sectPr w:rsidR="0036799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473F4" w:rsidRDefault="004473F4" w:rsidP="00367994">
      <w:r>
        <w:separator/>
      </w:r>
    </w:p>
  </w:endnote>
  <w:endnote w:type="continuationSeparator" w:id="1">
    <w:p w:rsidR="004473F4" w:rsidRDefault="004473F4" w:rsidP="0036799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473F4" w:rsidRDefault="004473F4" w:rsidP="00367994">
      <w:r>
        <w:separator/>
      </w:r>
    </w:p>
  </w:footnote>
  <w:footnote w:type="continuationSeparator" w:id="1">
    <w:p w:rsidR="004473F4" w:rsidRDefault="004473F4" w:rsidP="0036799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67994"/>
    <w:rsid w:val="00367994"/>
    <w:rsid w:val="004473F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3">
    <w:name w:val="heading 3"/>
    <w:basedOn w:val="a"/>
    <w:link w:val="3Char"/>
    <w:uiPriority w:val="9"/>
    <w:qFormat/>
    <w:rsid w:val="00367994"/>
    <w:pPr>
      <w:widowControl/>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6799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67994"/>
    <w:rPr>
      <w:sz w:val="18"/>
      <w:szCs w:val="18"/>
    </w:rPr>
  </w:style>
  <w:style w:type="paragraph" w:styleId="a4">
    <w:name w:val="footer"/>
    <w:basedOn w:val="a"/>
    <w:link w:val="Char0"/>
    <w:uiPriority w:val="99"/>
    <w:semiHidden/>
    <w:unhideWhenUsed/>
    <w:rsid w:val="0036799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67994"/>
    <w:rPr>
      <w:sz w:val="18"/>
      <w:szCs w:val="18"/>
    </w:rPr>
  </w:style>
  <w:style w:type="character" w:customStyle="1" w:styleId="3Char">
    <w:name w:val="标题 3 Char"/>
    <w:basedOn w:val="a0"/>
    <w:link w:val="3"/>
    <w:uiPriority w:val="9"/>
    <w:rsid w:val="00367994"/>
    <w:rPr>
      <w:rFonts w:ascii="宋体" w:eastAsia="宋体" w:hAnsi="宋体" w:cs="宋体"/>
      <w:b/>
      <w:bCs/>
      <w:kern w:val="0"/>
      <w:sz w:val="27"/>
      <w:szCs w:val="27"/>
    </w:rPr>
  </w:style>
  <w:style w:type="character" w:styleId="a5">
    <w:name w:val="Hyperlink"/>
    <w:basedOn w:val="a0"/>
    <w:uiPriority w:val="99"/>
    <w:semiHidden/>
    <w:unhideWhenUsed/>
    <w:rsid w:val="00367994"/>
    <w:rPr>
      <w:rFonts w:ascii="宋体" w:eastAsia="宋体" w:hAnsi="宋体" w:hint="eastAsia"/>
      <w:strike w:val="0"/>
      <w:dstrike w:val="0"/>
      <w:color w:val="000000"/>
      <w:sz w:val="21"/>
      <w:szCs w:val="21"/>
      <w:u w:val="none"/>
      <w:effect w:val="none"/>
    </w:rPr>
  </w:style>
  <w:style w:type="paragraph" w:styleId="a6">
    <w:name w:val="Normal (Web)"/>
    <w:basedOn w:val="a"/>
    <w:uiPriority w:val="99"/>
    <w:semiHidden/>
    <w:unhideWhenUsed/>
    <w:rsid w:val="00367994"/>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932008600">
      <w:bodyDiv w:val="1"/>
      <w:marLeft w:val="0"/>
      <w:marRight w:val="0"/>
      <w:marTop w:val="0"/>
      <w:marBottom w:val="0"/>
      <w:divBdr>
        <w:top w:val="none" w:sz="0" w:space="0" w:color="auto"/>
        <w:left w:val="none" w:sz="0" w:space="0" w:color="auto"/>
        <w:bottom w:val="none" w:sz="0" w:space="0" w:color="auto"/>
        <w:right w:val="none" w:sz="0" w:space="0" w:color="auto"/>
      </w:divBdr>
      <w:divsChild>
        <w:div w:id="1377852389">
          <w:marLeft w:val="0"/>
          <w:marRight w:val="0"/>
          <w:marTop w:val="100"/>
          <w:marBottom w:val="100"/>
          <w:divBdr>
            <w:top w:val="single" w:sz="6" w:space="0" w:color="CCCCCC"/>
            <w:left w:val="single" w:sz="6" w:space="0" w:color="CCCCCC"/>
            <w:bottom w:val="single" w:sz="6" w:space="0" w:color="CCCCCC"/>
            <w:right w:val="single" w:sz="6" w:space="0" w:color="CCCCCC"/>
          </w:divBdr>
          <w:divsChild>
            <w:div w:id="916552258">
              <w:marLeft w:val="0"/>
              <w:marRight w:val="0"/>
              <w:marTop w:val="225"/>
              <w:marBottom w:val="225"/>
              <w:divBdr>
                <w:top w:val="none" w:sz="0" w:space="0" w:color="auto"/>
                <w:left w:val="none" w:sz="0" w:space="0" w:color="auto"/>
                <w:bottom w:val="none" w:sz="0" w:space="0" w:color="auto"/>
                <w:right w:val="none" w:sz="0" w:space="0" w:color="auto"/>
              </w:divBdr>
              <w:divsChild>
                <w:div w:id="1051925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47</Words>
  <Characters>271</Characters>
  <Application>Microsoft Office Word</Application>
  <DocSecurity>0</DocSecurity>
  <Lines>2</Lines>
  <Paragraphs>1</Paragraphs>
  <ScaleCrop>false</ScaleCrop>
  <Company>Regaltec</Company>
  <LinksUpToDate>false</LinksUpToDate>
  <CharactersWithSpaces>317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2020-10-23T01:04:00Z</dcterms:created>
  <dcterms:modified xsi:type="dcterms:W3CDTF">2020-10-23T01:05:00Z</dcterms:modified>
</cp:coreProperties>
</file>