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30130" w:rsidRDefault="00B30130" w:rsidP="00B30130">
      <w:pPr>
        <w:jc w:val="center"/>
        <w:rPr>
          <w:rFonts w:ascii="黑体" w:eastAsia="黑体" w:hAnsi="黑体" w:hint="eastAsia"/>
          <w:color w:val="000000"/>
          <w:sz w:val="36"/>
          <w:szCs w:val="36"/>
        </w:rPr>
      </w:pPr>
      <w:r w:rsidRPr="00B30130">
        <w:rPr>
          <w:rFonts w:ascii="黑体" w:eastAsia="黑体" w:hAnsi="黑体" w:hint="eastAsia"/>
          <w:color w:val="000000"/>
          <w:sz w:val="36"/>
          <w:szCs w:val="36"/>
        </w:rPr>
        <w:t>佛山市南海区住房城乡建设和水利局关于开展2021年第一季度房屋建筑和市政基础设施工程勘察设计质量专项检查的通知</w:t>
      </w:r>
    </w:p>
    <w:p w:rsidR="00B30130" w:rsidRPr="00B30130" w:rsidRDefault="00B30130" w:rsidP="00B30130">
      <w:pPr>
        <w:jc w:val="center"/>
        <w:rPr>
          <w:rFonts w:ascii="黑体" w:eastAsia="黑体" w:hAnsi="黑体" w:hint="eastAsia"/>
          <w:color w:val="000000"/>
          <w:sz w:val="32"/>
          <w:szCs w:val="32"/>
        </w:rPr>
      </w:pPr>
    </w:p>
    <w:p w:rsidR="00B30130" w:rsidRDefault="00B30130" w:rsidP="00B30130">
      <w:pPr>
        <w:pStyle w:val="a5"/>
        <w:spacing w:before="0" w:beforeAutospacing="0" w:after="0" w:afterAutospacing="0" w:line="480" w:lineRule="auto"/>
        <w:rPr>
          <w:sz w:val="27"/>
          <w:szCs w:val="27"/>
        </w:rPr>
      </w:pPr>
      <w:r>
        <w:rPr>
          <w:sz w:val="27"/>
          <w:szCs w:val="27"/>
        </w:rPr>
        <w:t>各镇（街道）城建和水利办公室，区建筑工程质量监督站，各有关建设、勘察、设计单位、施工图审查机构，区工程勘察设计咨询协会：</w:t>
      </w:r>
    </w:p>
    <w:p w:rsidR="00B30130" w:rsidRDefault="00B30130" w:rsidP="00B30130">
      <w:pPr>
        <w:pStyle w:val="a5"/>
        <w:spacing w:before="0" w:beforeAutospacing="0" w:after="0" w:afterAutospacing="0" w:line="480" w:lineRule="auto"/>
        <w:rPr>
          <w:sz w:val="27"/>
          <w:szCs w:val="27"/>
        </w:rPr>
      </w:pPr>
      <w:r>
        <w:rPr>
          <w:sz w:val="27"/>
          <w:szCs w:val="27"/>
        </w:rPr>
        <w:t xml:space="preserve">　　根据《广东省住房和城乡建设厅关于开展全省建设工程勘察设计质量专项检查的通知》（粤建市函〔2021〕86号）《佛山市住房和城乡建设局关于开展2021年度勘察设计质量专项检查的通知》（佛建函〔2021〕11号），为加强勘察设计、审图质量监督执法，保障工程质量安全和消防安全，强化行业事中事后监管及社会信用体系建设，我局决定开展有关专项检查工作。现将有关事项通知如下：</w:t>
      </w:r>
    </w:p>
    <w:p w:rsidR="00B30130" w:rsidRDefault="00B30130" w:rsidP="00B30130">
      <w:pPr>
        <w:pStyle w:val="a5"/>
        <w:spacing w:before="0" w:beforeAutospacing="0" w:after="0" w:afterAutospacing="0" w:line="480" w:lineRule="auto"/>
        <w:rPr>
          <w:sz w:val="27"/>
          <w:szCs w:val="27"/>
        </w:rPr>
      </w:pPr>
      <w:r>
        <w:rPr>
          <w:sz w:val="27"/>
          <w:szCs w:val="27"/>
        </w:rPr>
        <w:t xml:space="preserve">　　一、检查依据</w:t>
      </w:r>
    </w:p>
    <w:p w:rsidR="00B30130" w:rsidRDefault="00B30130" w:rsidP="00B30130">
      <w:pPr>
        <w:pStyle w:val="a5"/>
        <w:spacing w:before="0" w:beforeAutospacing="0" w:after="0" w:afterAutospacing="0" w:line="480" w:lineRule="auto"/>
        <w:rPr>
          <w:sz w:val="27"/>
          <w:szCs w:val="27"/>
        </w:rPr>
      </w:pPr>
      <w:r>
        <w:rPr>
          <w:sz w:val="27"/>
          <w:szCs w:val="27"/>
        </w:rPr>
        <w:t xml:space="preserve">　　《建设工程质量管理条例》（国务院令第279号）、《建设工程勘察设计管理条例》（国务院令第662号）、《房屋建筑和市政基础设施工程施工图设计文件审查管理办法》（住建部46号令修改）、《建设工程消防设计审查验收管理暂行规定》（住房和城乡建设部令第51号）、《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B30130" w:rsidRDefault="00B30130" w:rsidP="00B30130">
      <w:pPr>
        <w:pStyle w:val="a5"/>
        <w:spacing w:before="0" w:beforeAutospacing="0" w:after="0" w:afterAutospacing="0" w:line="480" w:lineRule="auto"/>
        <w:rPr>
          <w:sz w:val="27"/>
          <w:szCs w:val="27"/>
        </w:rPr>
      </w:pPr>
      <w:r>
        <w:rPr>
          <w:sz w:val="27"/>
          <w:szCs w:val="27"/>
        </w:rPr>
        <w:t xml:space="preserve">　　二、检查时间</w:t>
      </w:r>
    </w:p>
    <w:p w:rsidR="00B30130" w:rsidRDefault="00B30130" w:rsidP="00B30130">
      <w:pPr>
        <w:pStyle w:val="a5"/>
        <w:spacing w:before="0" w:beforeAutospacing="0" w:after="0" w:afterAutospacing="0" w:line="480" w:lineRule="auto"/>
        <w:rPr>
          <w:sz w:val="27"/>
          <w:szCs w:val="27"/>
        </w:rPr>
      </w:pPr>
      <w:r>
        <w:rPr>
          <w:sz w:val="27"/>
          <w:szCs w:val="27"/>
        </w:rPr>
        <w:lastRenderedPageBreak/>
        <w:t xml:space="preserve">　　2021年2月至3月期间，我局组织专家检查。具体抽查项目，受检勘察、设计单位、施工图审查机构及检查时间另行通知。</w:t>
      </w:r>
    </w:p>
    <w:p w:rsidR="00B30130" w:rsidRDefault="00B30130" w:rsidP="00B30130">
      <w:pPr>
        <w:pStyle w:val="a5"/>
        <w:spacing w:before="0" w:beforeAutospacing="0" w:after="0" w:afterAutospacing="0" w:line="480" w:lineRule="auto"/>
        <w:rPr>
          <w:sz w:val="27"/>
          <w:szCs w:val="27"/>
        </w:rPr>
      </w:pPr>
      <w:r>
        <w:rPr>
          <w:sz w:val="27"/>
          <w:szCs w:val="27"/>
        </w:rPr>
        <w:t xml:space="preserve">　　三、检查范围</w:t>
      </w:r>
    </w:p>
    <w:p w:rsidR="00B30130" w:rsidRDefault="00B30130" w:rsidP="00B30130">
      <w:pPr>
        <w:pStyle w:val="a5"/>
        <w:spacing w:before="0" w:beforeAutospacing="0" w:after="0" w:afterAutospacing="0" w:line="480" w:lineRule="auto"/>
        <w:rPr>
          <w:sz w:val="27"/>
          <w:szCs w:val="27"/>
        </w:rPr>
      </w:pPr>
      <w:r>
        <w:rPr>
          <w:sz w:val="27"/>
          <w:szCs w:val="27"/>
        </w:rPr>
        <w:t xml:space="preserve">　　（一）2020年取得施工许可证的房屋建筑和市政基础设施工程（给排水、燃气）项目。</w:t>
      </w:r>
    </w:p>
    <w:p w:rsidR="00B30130" w:rsidRDefault="00B30130" w:rsidP="00B30130">
      <w:pPr>
        <w:pStyle w:val="a5"/>
        <w:spacing w:before="0" w:beforeAutospacing="0" w:after="0" w:afterAutospacing="0" w:line="480" w:lineRule="auto"/>
        <w:rPr>
          <w:sz w:val="27"/>
          <w:szCs w:val="27"/>
        </w:rPr>
      </w:pPr>
      <w:r>
        <w:rPr>
          <w:sz w:val="27"/>
          <w:szCs w:val="27"/>
        </w:rPr>
        <w:t xml:space="preserve">　　（二）2020年进行施工图审查的房屋建筑和市政基础设施工程（给排水、燃气）项目。</w:t>
      </w:r>
    </w:p>
    <w:p w:rsidR="00B30130" w:rsidRDefault="00B30130" w:rsidP="00B30130">
      <w:pPr>
        <w:pStyle w:val="a5"/>
        <w:spacing w:before="0" w:beforeAutospacing="0" w:after="0" w:afterAutospacing="0" w:line="480" w:lineRule="auto"/>
        <w:rPr>
          <w:sz w:val="27"/>
          <w:szCs w:val="27"/>
        </w:rPr>
      </w:pPr>
      <w:r>
        <w:rPr>
          <w:sz w:val="27"/>
          <w:szCs w:val="27"/>
        </w:rPr>
        <w:t xml:space="preserve">　　（三）住房城乡建设主管部门承接消防设计审查工作以来，出具消防设计审查合格书的特殊建设工程项目。</w:t>
      </w:r>
    </w:p>
    <w:p w:rsidR="00B30130" w:rsidRDefault="00B30130" w:rsidP="00B30130">
      <w:pPr>
        <w:pStyle w:val="a5"/>
        <w:spacing w:before="0" w:beforeAutospacing="0" w:after="0" w:afterAutospacing="0" w:line="480" w:lineRule="auto"/>
        <w:rPr>
          <w:sz w:val="27"/>
          <w:szCs w:val="27"/>
        </w:rPr>
      </w:pPr>
      <w:r>
        <w:rPr>
          <w:sz w:val="27"/>
          <w:szCs w:val="27"/>
        </w:rPr>
        <w:t xml:space="preserve">　　（四）对我局2019年至2020年勘察设计质量专项检查的部分项目开展“回头看”工作。</w:t>
      </w:r>
    </w:p>
    <w:p w:rsidR="00B30130" w:rsidRDefault="00B30130" w:rsidP="00B30130">
      <w:pPr>
        <w:pStyle w:val="a5"/>
        <w:spacing w:before="0" w:beforeAutospacing="0" w:after="0" w:afterAutospacing="0" w:line="480" w:lineRule="auto"/>
        <w:rPr>
          <w:sz w:val="27"/>
          <w:szCs w:val="27"/>
        </w:rPr>
      </w:pPr>
      <w:r>
        <w:rPr>
          <w:sz w:val="27"/>
          <w:szCs w:val="27"/>
        </w:rPr>
        <w:t xml:space="preserve">　　四、检查内容</w:t>
      </w:r>
    </w:p>
    <w:p w:rsidR="00B30130" w:rsidRDefault="00B30130" w:rsidP="00B30130">
      <w:pPr>
        <w:pStyle w:val="a5"/>
        <w:spacing w:before="0" w:beforeAutospacing="0" w:after="0" w:afterAutospacing="0" w:line="480" w:lineRule="auto"/>
        <w:rPr>
          <w:sz w:val="27"/>
          <w:szCs w:val="27"/>
        </w:rPr>
      </w:pPr>
      <w:r>
        <w:rPr>
          <w:sz w:val="27"/>
          <w:szCs w:val="27"/>
        </w:rPr>
        <w:t xml:space="preserve">　　（一）勘察、设计单位及施工图审查机构内部管理制度建设及市场行为情况。</w:t>
      </w:r>
    </w:p>
    <w:p w:rsidR="00B30130" w:rsidRDefault="00B30130" w:rsidP="00B30130">
      <w:pPr>
        <w:pStyle w:val="a5"/>
        <w:spacing w:before="0" w:beforeAutospacing="0" w:after="0" w:afterAutospacing="0" w:line="480" w:lineRule="auto"/>
        <w:rPr>
          <w:sz w:val="27"/>
          <w:szCs w:val="27"/>
        </w:rPr>
      </w:pPr>
      <w:r>
        <w:rPr>
          <w:sz w:val="27"/>
          <w:szCs w:val="27"/>
        </w:rPr>
        <w:t xml:space="preserve">　　（二）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B30130" w:rsidRDefault="00B30130" w:rsidP="00B30130">
      <w:pPr>
        <w:pStyle w:val="a5"/>
        <w:spacing w:before="0" w:beforeAutospacing="0" w:after="0" w:afterAutospacing="0" w:line="480" w:lineRule="auto"/>
        <w:rPr>
          <w:sz w:val="27"/>
          <w:szCs w:val="27"/>
        </w:rPr>
      </w:pPr>
      <w:r>
        <w:rPr>
          <w:sz w:val="27"/>
          <w:szCs w:val="27"/>
        </w:rPr>
        <w:t xml:space="preserve">　　（三）勘察设计依据的规范、标准是否正确；勘察设计文件编制深度是否符合现行相关规定要求。</w:t>
      </w:r>
    </w:p>
    <w:p w:rsidR="00B30130" w:rsidRDefault="00B30130" w:rsidP="00B30130">
      <w:pPr>
        <w:pStyle w:val="a5"/>
        <w:spacing w:before="0" w:beforeAutospacing="0" w:after="0" w:afterAutospacing="0" w:line="480" w:lineRule="auto"/>
        <w:rPr>
          <w:sz w:val="27"/>
          <w:szCs w:val="27"/>
        </w:rPr>
      </w:pPr>
      <w:r>
        <w:rPr>
          <w:sz w:val="27"/>
          <w:szCs w:val="27"/>
        </w:rPr>
        <w:t xml:space="preserve">　　（四）是否严格执行强制性标准条文，是否执行涉及公共利益和公共安全的一般标准条文，重点检查勘察、建筑、结构、消防、人防专业。无障碍环境设施、配套幼儿园建设、配套通信设施、充电场所设计标准执行情况。</w:t>
      </w:r>
    </w:p>
    <w:p w:rsidR="00B30130" w:rsidRDefault="00B30130" w:rsidP="00B30130">
      <w:pPr>
        <w:pStyle w:val="a5"/>
        <w:spacing w:before="0" w:beforeAutospacing="0" w:after="0" w:afterAutospacing="0" w:line="480" w:lineRule="auto"/>
        <w:rPr>
          <w:sz w:val="27"/>
          <w:szCs w:val="27"/>
        </w:rPr>
      </w:pPr>
      <w:r>
        <w:rPr>
          <w:sz w:val="27"/>
          <w:szCs w:val="27"/>
        </w:rPr>
        <w:t xml:space="preserve">　　（五）是否按规定进行超限抗震设防审查及初步设计审查；相关部门的批文是否完备。</w:t>
      </w:r>
    </w:p>
    <w:p w:rsidR="00B30130" w:rsidRDefault="00B30130" w:rsidP="00B30130">
      <w:pPr>
        <w:pStyle w:val="a5"/>
        <w:spacing w:before="0" w:beforeAutospacing="0" w:after="0" w:afterAutospacing="0" w:line="480" w:lineRule="auto"/>
        <w:rPr>
          <w:sz w:val="27"/>
          <w:szCs w:val="27"/>
        </w:rPr>
      </w:pPr>
      <w:r>
        <w:rPr>
          <w:sz w:val="27"/>
          <w:szCs w:val="27"/>
        </w:rPr>
        <w:t xml:space="preserve">　　（六）是否严格按照现行法律法规和技术标准对《建设工程消防设计审查验收管理暂行规定》（住房和城乡建设部令第51号）划定审查范围的项目进行消防设计文件技术审查，设计文件是否符合消防安全性。</w:t>
      </w:r>
    </w:p>
    <w:p w:rsidR="00B30130" w:rsidRDefault="00B30130" w:rsidP="00B30130">
      <w:pPr>
        <w:pStyle w:val="a5"/>
        <w:spacing w:before="0" w:beforeAutospacing="0" w:after="0" w:afterAutospacing="0" w:line="480" w:lineRule="auto"/>
        <w:rPr>
          <w:sz w:val="27"/>
          <w:szCs w:val="27"/>
        </w:rPr>
      </w:pPr>
      <w:r>
        <w:rPr>
          <w:sz w:val="27"/>
          <w:szCs w:val="27"/>
        </w:rPr>
        <w:t xml:space="preserve">　　（七）属于危险性较大分部分项工程的，勘察单位是否在勘察文件中说明地质条件造成的工程风险，设计单位是否在设计文件中注明重点部位和环节，提出保障工程周边环境安全和工程施工安全的相关意见。</w:t>
      </w:r>
    </w:p>
    <w:p w:rsidR="00B30130" w:rsidRDefault="00B30130" w:rsidP="00B30130">
      <w:pPr>
        <w:pStyle w:val="a5"/>
        <w:spacing w:before="0" w:beforeAutospacing="0" w:after="0" w:afterAutospacing="0" w:line="480" w:lineRule="auto"/>
        <w:rPr>
          <w:sz w:val="27"/>
          <w:szCs w:val="27"/>
        </w:rPr>
      </w:pPr>
      <w:r>
        <w:rPr>
          <w:sz w:val="27"/>
          <w:szCs w:val="27"/>
        </w:rPr>
        <w:t xml:space="preserve">　　（八）应用房屋市政工程施工图审查管理系统的情况，是否按要求实行联合审查。</w:t>
      </w:r>
    </w:p>
    <w:p w:rsidR="00B30130" w:rsidRDefault="00B30130" w:rsidP="00B30130">
      <w:pPr>
        <w:pStyle w:val="a5"/>
        <w:spacing w:before="0" w:beforeAutospacing="0" w:after="0" w:afterAutospacing="0" w:line="480" w:lineRule="auto"/>
        <w:rPr>
          <w:sz w:val="27"/>
          <w:szCs w:val="27"/>
        </w:rPr>
      </w:pPr>
      <w:r>
        <w:rPr>
          <w:sz w:val="27"/>
          <w:szCs w:val="27"/>
        </w:rPr>
        <w:t xml:space="preserve">　　（九）勘察设计单位执行《房屋建筑工程勘察设计变更管理办法》（佛建管〔2016〕133号）的情况。</w:t>
      </w:r>
    </w:p>
    <w:p w:rsidR="00B30130" w:rsidRDefault="00B30130" w:rsidP="00B30130">
      <w:pPr>
        <w:pStyle w:val="a5"/>
        <w:spacing w:before="0" w:beforeAutospacing="0" w:after="0" w:afterAutospacing="0" w:line="480" w:lineRule="auto"/>
        <w:rPr>
          <w:sz w:val="27"/>
          <w:szCs w:val="27"/>
        </w:rPr>
      </w:pPr>
      <w:r>
        <w:rPr>
          <w:sz w:val="27"/>
          <w:szCs w:val="27"/>
        </w:rPr>
        <w:t xml:space="preserve">　　（十）其他贯彻落实相关法律法规和规范性文件的情况。</w:t>
      </w:r>
    </w:p>
    <w:p w:rsidR="00B30130" w:rsidRDefault="00B30130" w:rsidP="00B30130">
      <w:pPr>
        <w:pStyle w:val="a5"/>
        <w:spacing w:before="0" w:beforeAutospacing="0" w:after="0" w:afterAutospacing="0" w:line="480" w:lineRule="auto"/>
        <w:rPr>
          <w:sz w:val="27"/>
          <w:szCs w:val="27"/>
        </w:rPr>
      </w:pPr>
      <w:r>
        <w:rPr>
          <w:sz w:val="27"/>
          <w:szCs w:val="27"/>
        </w:rPr>
        <w:t xml:space="preserve">　　具体检查内容详见《勘察设计质量检查清单》。</w:t>
      </w:r>
    </w:p>
    <w:p w:rsidR="00B30130" w:rsidRDefault="00B30130" w:rsidP="00B30130">
      <w:pPr>
        <w:pStyle w:val="a5"/>
        <w:spacing w:before="0" w:beforeAutospacing="0" w:after="0" w:afterAutospacing="0" w:line="480" w:lineRule="auto"/>
        <w:rPr>
          <w:sz w:val="27"/>
          <w:szCs w:val="27"/>
        </w:rPr>
      </w:pPr>
      <w:r>
        <w:rPr>
          <w:sz w:val="27"/>
          <w:szCs w:val="27"/>
        </w:rPr>
        <w:t xml:space="preserve">　　五、检查结果的处理</w:t>
      </w:r>
    </w:p>
    <w:p w:rsidR="00B30130" w:rsidRDefault="00B30130" w:rsidP="00B30130">
      <w:pPr>
        <w:pStyle w:val="a5"/>
        <w:spacing w:before="0" w:beforeAutospacing="0" w:after="0" w:afterAutospacing="0" w:line="480" w:lineRule="auto"/>
        <w:rPr>
          <w:sz w:val="27"/>
          <w:szCs w:val="27"/>
        </w:rPr>
      </w:pPr>
      <w:r>
        <w:rPr>
          <w:sz w:val="27"/>
          <w:szCs w:val="27"/>
        </w:rPr>
        <w:t xml:space="preserve">　　（一）对检查中发现违反工程建设强制性标准的勘察、设计单位及施工图审查机构，我局将下发整改通知书，并依法依规作出行政处罚。</w:t>
      </w:r>
    </w:p>
    <w:p w:rsidR="00B30130" w:rsidRDefault="00B30130" w:rsidP="00B30130">
      <w:pPr>
        <w:pStyle w:val="a5"/>
        <w:spacing w:before="0" w:beforeAutospacing="0" w:after="0" w:afterAutospacing="0" w:line="480" w:lineRule="auto"/>
        <w:rPr>
          <w:sz w:val="27"/>
          <w:szCs w:val="27"/>
        </w:rPr>
      </w:pPr>
      <w:r>
        <w:rPr>
          <w:sz w:val="27"/>
          <w:szCs w:val="27"/>
        </w:rPr>
        <w:t xml:space="preserve">　　（二）对工程勘察、设计单位、人员违反住建部、我省危大工程管理规定的，我局将按照《中华人民共和国安全生产法》《建设工程安全生产管理条例》和《危险性较大的分部分项工程安全管理规定》给予行政处罚。</w:t>
      </w:r>
    </w:p>
    <w:p w:rsidR="00B30130" w:rsidRDefault="00B30130" w:rsidP="00B30130">
      <w:pPr>
        <w:pStyle w:val="a5"/>
        <w:spacing w:before="0" w:beforeAutospacing="0" w:after="0" w:afterAutospacing="0" w:line="480" w:lineRule="auto"/>
        <w:rPr>
          <w:sz w:val="27"/>
          <w:szCs w:val="27"/>
        </w:rPr>
      </w:pPr>
      <w:r>
        <w:rPr>
          <w:sz w:val="27"/>
          <w:szCs w:val="27"/>
        </w:rPr>
        <w:t xml:space="preserve">　　（三）对检查过程中发现一般性设计质量问题（包括设计文件错漏碰缺及违反一般规范条文等）较多的单位，我局将责令限期整改，同时予以通报批评，并按不规范行为计入诚信手册扣分处理。</w:t>
      </w:r>
    </w:p>
    <w:p w:rsidR="00B30130" w:rsidRDefault="00B30130" w:rsidP="00B30130">
      <w:pPr>
        <w:pStyle w:val="a5"/>
        <w:spacing w:before="0" w:beforeAutospacing="0" w:after="0" w:afterAutospacing="0" w:line="480" w:lineRule="auto"/>
        <w:rPr>
          <w:sz w:val="27"/>
          <w:szCs w:val="27"/>
        </w:rPr>
      </w:pPr>
      <w:r>
        <w:rPr>
          <w:sz w:val="27"/>
          <w:szCs w:val="27"/>
        </w:rPr>
        <w:t xml:space="preserve">　　（四）对未在检查时间内提供检查所需勘察、设计文件资料及未按时报送整改回复资料的单位，我局将予以通报批评并扣取诚信分值。</w:t>
      </w:r>
    </w:p>
    <w:p w:rsidR="00B30130" w:rsidRDefault="00B30130" w:rsidP="00B30130">
      <w:pPr>
        <w:pStyle w:val="a5"/>
        <w:spacing w:before="0" w:beforeAutospacing="0" w:after="0" w:afterAutospacing="0" w:line="480" w:lineRule="auto"/>
        <w:rPr>
          <w:sz w:val="27"/>
          <w:szCs w:val="27"/>
        </w:rPr>
      </w:pPr>
      <w:r>
        <w:rPr>
          <w:sz w:val="27"/>
          <w:szCs w:val="27"/>
        </w:rPr>
        <w:t xml:space="preserve">　　六、其他要求</w:t>
      </w:r>
    </w:p>
    <w:p w:rsidR="00B30130" w:rsidRDefault="00B30130" w:rsidP="00B30130">
      <w:pPr>
        <w:pStyle w:val="a5"/>
        <w:spacing w:before="0" w:beforeAutospacing="0" w:after="0" w:afterAutospacing="0" w:line="480" w:lineRule="auto"/>
        <w:rPr>
          <w:sz w:val="27"/>
          <w:szCs w:val="27"/>
        </w:rPr>
      </w:pPr>
      <w:r>
        <w:rPr>
          <w:sz w:val="27"/>
          <w:szCs w:val="27"/>
        </w:rPr>
        <w:t xml:space="preserve">　　（一）请各施工图审查机构组织勘察、设计单位对照检查清单要求进行自查，并督促勘察、设计单位及时整改发现的问题。</w:t>
      </w:r>
    </w:p>
    <w:p w:rsidR="00B30130" w:rsidRDefault="00B30130" w:rsidP="00B30130">
      <w:pPr>
        <w:pStyle w:val="a5"/>
        <w:spacing w:before="0" w:beforeAutospacing="0" w:after="0" w:afterAutospacing="0" w:line="480" w:lineRule="auto"/>
        <w:rPr>
          <w:sz w:val="27"/>
          <w:szCs w:val="27"/>
        </w:rPr>
      </w:pPr>
      <w:r>
        <w:rPr>
          <w:sz w:val="27"/>
          <w:szCs w:val="27"/>
        </w:rPr>
        <w:t xml:space="preserve">　　（二）对自查过程中发现的问题，设计单位修改完善文件如涉及规划、消防人防等变更内容的，应先报相关职能部门审批通过之后，再出具相应的施工图报送建设单位。建设单位应及时按规定程序办理变更手续。  </w:t>
      </w:r>
    </w:p>
    <w:p w:rsidR="00B30130" w:rsidRDefault="00B30130" w:rsidP="00B30130">
      <w:pPr>
        <w:pStyle w:val="a5"/>
        <w:spacing w:before="0" w:beforeAutospacing="0" w:after="0" w:afterAutospacing="0" w:line="480" w:lineRule="auto"/>
        <w:rPr>
          <w:sz w:val="27"/>
          <w:szCs w:val="27"/>
        </w:rPr>
      </w:pPr>
      <w:r>
        <w:rPr>
          <w:sz w:val="27"/>
          <w:szCs w:val="27"/>
        </w:rPr>
        <w:t xml:space="preserve">　　（三）各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B30130" w:rsidRDefault="00B30130" w:rsidP="00B30130">
      <w:pPr>
        <w:pStyle w:val="a5"/>
        <w:spacing w:before="0" w:beforeAutospacing="0" w:after="0" w:afterAutospacing="0" w:line="480" w:lineRule="auto"/>
        <w:rPr>
          <w:sz w:val="27"/>
          <w:szCs w:val="27"/>
        </w:rPr>
      </w:pPr>
      <w:r>
        <w:rPr>
          <w:sz w:val="27"/>
          <w:szCs w:val="27"/>
        </w:rPr>
        <w:t xml:space="preserve">　　（四）受检项目的施工图审查机构负责统筹对应建设单位、勘察、设计单位（含人防设计单位）提供受检项目材料，具体请查阅《受检项目材料目录》。</w:t>
      </w:r>
    </w:p>
    <w:p w:rsidR="00B30130" w:rsidRDefault="00B30130" w:rsidP="00B30130">
      <w:pPr>
        <w:pStyle w:val="a5"/>
        <w:spacing w:before="0" w:beforeAutospacing="0" w:after="0" w:afterAutospacing="0" w:line="480" w:lineRule="auto"/>
        <w:rPr>
          <w:sz w:val="27"/>
          <w:szCs w:val="27"/>
        </w:rPr>
      </w:pPr>
      <w:r>
        <w:rPr>
          <w:sz w:val="27"/>
          <w:szCs w:val="27"/>
        </w:rPr>
        <w:t xml:space="preserve">　　（五）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B30130" w:rsidRDefault="00B30130" w:rsidP="00B30130">
      <w:pPr>
        <w:pStyle w:val="a5"/>
        <w:spacing w:before="0" w:beforeAutospacing="0" w:after="0" w:afterAutospacing="0" w:line="480" w:lineRule="auto"/>
        <w:rPr>
          <w:sz w:val="27"/>
          <w:szCs w:val="27"/>
        </w:rPr>
      </w:pPr>
      <w:r>
        <w:rPr>
          <w:sz w:val="27"/>
          <w:szCs w:val="27"/>
        </w:rPr>
        <w:t xml:space="preserve">　　（六）区工程勘察设咨询协会在检查期间要每日做好专家体温测量登记工作。检查期间专家必须出示粤康码且全程佩戴口罩。</w:t>
      </w:r>
    </w:p>
    <w:p w:rsidR="00B30130" w:rsidRDefault="00B30130" w:rsidP="00B30130">
      <w:pPr>
        <w:pStyle w:val="a5"/>
        <w:spacing w:before="0" w:beforeAutospacing="0" w:after="0" w:afterAutospacing="0" w:line="480" w:lineRule="auto"/>
        <w:rPr>
          <w:sz w:val="27"/>
          <w:szCs w:val="27"/>
        </w:rPr>
      </w:pPr>
    </w:p>
    <w:p w:rsidR="00B30130" w:rsidRDefault="00B30130" w:rsidP="00B30130">
      <w:pPr>
        <w:pStyle w:val="a5"/>
        <w:spacing w:before="0" w:beforeAutospacing="0" w:after="0" w:afterAutospacing="0" w:line="480" w:lineRule="auto"/>
        <w:rPr>
          <w:sz w:val="27"/>
          <w:szCs w:val="27"/>
        </w:rPr>
      </w:pPr>
      <w:r>
        <w:rPr>
          <w:sz w:val="27"/>
          <w:szCs w:val="27"/>
        </w:rPr>
        <w:t xml:space="preserve">　　附件：</w:t>
      </w:r>
      <w:hyperlink r:id="rId6" w:tgtFrame="_blank" w:history="1">
        <w:r>
          <w:rPr>
            <w:rStyle w:val="a6"/>
            <w:rFonts w:hint="eastAsia"/>
            <w:color w:val="000000"/>
            <w:sz w:val="27"/>
            <w:szCs w:val="27"/>
          </w:rPr>
          <w:t>佛山市住房和城乡建设局关于开展2021年度勘察设计质量专项检查的通知.zip</w:t>
        </w:r>
      </w:hyperlink>
    </w:p>
    <w:p w:rsidR="00B30130" w:rsidRDefault="00B30130" w:rsidP="00B30130">
      <w:pPr>
        <w:pStyle w:val="a5"/>
        <w:spacing w:before="0" w:beforeAutospacing="0" w:after="0" w:afterAutospacing="0" w:line="480" w:lineRule="auto"/>
        <w:rPr>
          <w:sz w:val="27"/>
          <w:szCs w:val="27"/>
        </w:rPr>
      </w:pPr>
    </w:p>
    <w:p w:rsidR="00B30130" w:rsidRDefault="00B30130" w:rsidP="00B30130">
      <w:pPr>
        <w:pStyle w:val="a5"/>
        <w:spacing w:before="0" w:beforeAutospacing="0" w:after="0" w:afterAutospacing="0" w:line="480" w:lineRule="auto"/>
        <w:jc w:val="right"/>
        <w:rPr>
          <w:sz w:val="27"/>
          <w:szCs w:val="27"/>
        </w:rPr>
      </w:pPr>
      <w:r>
        <w:rPr>
          <w:sz w:val="27"/>
          <w:szCs w:val="27"/>
        </w:rPr>
        <w:t xml:space="preserve">　　佛山市南海区住房城乡建设和水利局</w:t>
      </w:r>
    </w:p>
    <w:p w:rsidR="00B30130" w:rsidRDefault="00B30130" w:rsidP="00B30130">
      <w:pPr>
        <w:pStyle w:val="a5"/>
        <w:spacing w:before="0" w:beforeAutospacing="0" w:after="0" w:afterAutospacing="0" w:line="480" w:lineRule="auto"/>
        <w:jc w:val="right"/>
        <w:rPr>
          <w:sz w:val="27"/>
          <w:szCs w:val="27"/>
        </w:rPr>
      </w:pPr>
      <w:r>
        <w:rPr>
          <w:sz w:val="27"/>
          <w:szCs w:val="27"/>
        </w:rPr>
        <w:t xml:space="preserve">　　2021年2月10日</w:t>
      </w:r>
    </w:p>
    <w:p w:rsidR="00B30130" w:rsidRDefault="00B30130" w:rsidP="00B30130">
      <w:pPr>
        <w:pStyle w:val="a5"/>
        <w:spacing w:before="0" w:beforeAutospacing="0" w:after="0" w:afterAutospacing="0" w:line="480" w:lineRule="auto"/>
        <w:rPr>
          <w:sz w:val="27"/>
          <w:szCs w:val="27"/>
        </w:rPr>
      </w:pPr>
      <w:r>
        <w:rPr>
          <w:sz w:val="27"/>
          <w:szCs w:val="27"/>
        </w:rPr>
        <w:t xml:space="preserve">　　（联系人：张志明，联系电话：86286071）</w:t>
      </w:r>
    </w:p>
    <w:p w:rsidR="00B30130" w:rsidRPr="00B30130" w:rsidRDefault="00B30130"/>
    <w:sectPr w:rsidR="00B30130" w:rsidRPr="00B3013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6C1E" w:rsidRDefault="001C6C1E" w:rsidP="00B30130">
      <w:r>
        <w:separator/>
      </w:r>
    </w:p>
  </w:endnote>
  <w:endnote w:type="continuationSeparator" w:id="1">
    <w:p w:rsidR="001C6C1E" w:rsidRDefault="001C6C1E" w:rsidP="00B3013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6C1E" w:rsidRDefault="001C6C1E" w:rsidP="00B30130">
      <w:r>
        <w:separator/>
      </w:r>
    </w:p>
  </w:footnote>
  <w:footnote w:type="continuationSeparator" w:id="1">
    <w:p w:rsidR="001C6C1E" w:rsidRDefault="001C6C1E" w:rsidP="00B3013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30130"/>
    <w:rsid w:val="001C6C1E"/>
    <w:rsid w:val="00B301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3013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30130"/>
    <w:rPr>
      <w:sz w:val="18"/>
      <w:szCs w:val="18"/>
    </w:rPr>
  </w:style>
  <w:style w:type="paragraph" w:styleId="a4">
    <w:name w:val="footer"/>
    <w:basedOn w:val="a"/>
    <w:link w:val="Char0"/>
    <w:uiPriority w:val="99"/>
    <w:semiHidden/>
    <w:unhideWhenUsed/>
    <w:rsid w:val="00B3013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30130"/>
    <w:rPr>
      <w:sz w:val="18"/>
      <w:szCs w:val="18"/>
    </w:rPr>
  </w:style>
  <w:style w:type="paragraph" w:styleId="a5">
    <w:name w:val="Normal (Web)"/>
    <w:basedOn w:val="a"/>
    <w:uiPriority w:val="99"/>
    <w:semiHidden/>
    <w:unhideWhenUsed/>
    <w:rsid w:val="00B3013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30130"/>
    <w:rPr>
      <w:color w:val="0000FF"/>
      <w:u w:val="single"/>
    </w:rPr>
  </w:style>
</w:styles>
</file>

<file path=word/webSettings.xml><?xml version="1.0" encoding="utf-8"?>
<w:webSettings xmlns:r="http://schemas.openxmlformats.org/officeDocument/2006/relationships" xmlns:w="http://schemas.openxmlformats.org/wordprocessingml/2006/main">
  <w:divs>
    <w:div w:id="1664121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1/161449/4706658.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375</Words>
  <Characters>2139</Characters>
  <Application>Microsoft Office Word</Application>
  <DocSecurity>0</DocSecurity>
  <Lines>17</Lines>
  <Paragraphs>5</Paragraphs>
  <ScaleCrop>false</ScaleCrop>
  <Company>Regaltec</Company>
  <LinksUpToDate>false</LinksUpToDate>
  <CharactersWithSpaces>2509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2021-02-19T01:29:00Z</dcterms:created>
  <dcterms:modified xsi:type="dcterms:W3CDTF">2021-02-19T01:30:00Z</dcterms:modified>
</cp:coreProperties>
</file>