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C942BB" w:rsidRDefault="00C942BB" w:rsidP="00C942BB">
      <w:pPr>
        <w:jc w:val="center"/>
        <w:rPr>
          <w:rFonts w:ascii="微软雅黑" w:eastAsia="微软雅黑" w:hAnsi="微软雅黑" w:hint="eastAsia"/>
          <w:color w:val="000000"/>
          <w:sz w:val="36"/>
          <w:szCs w:val="36"/>
        </w:rPr>
      </w:pPr>
      <w:r w:rsidRPr="00C942BB">
        <w:rPr>
          <w:rFonts w:ascii="微软雅黑" w:eastAsia="微软雅黑" w:hAnsi="微软雅黑" w:hint="eastAsia"/>
          <w:color w:val="000000"/>
          <w:sz w:val="36"/>
          <w:szCs w:val="36"/>
        </w:rPr>
        <w:t>佛山市南海区住房城乡建设和水利局转发关于做好房屋建筑和市政基础设施工程水土保持设施设计相关工作的通知</w:t>
      </w:r>
    </w:p>
    <w:p w:rsidR="00C942BB" w:rsidRDefault="00C942BB" w:rsidP="00C942BB">
      <w:pPr>
        <w:jc w:val="center"/>
        <w:rPr>
          <w:rFonts w:ascii="微软雅黑" w:eastAsia="微软雅黑" w:hAnsi="微软雅黑" w:hint="eastAsia"/>
          <w:color w:val="000000"/>
          <w:sz w:val="32"/>
          <w:szCs w:val="32"/>
        </w:rPr>
      </w:pPr>
    </w:p>
    <w:p w:rsidR="00C942BB" w:rsidRDefault="00C942BB" w:rsidP="00C942BB">
      <w:pPr>
        <w:pStyle w:val="a5"/>
        <w:spacing w:before="0" w:beforeAutospacing="0" w:after="0" w:afterAutospacing="0" w:line="480" w:lineRule="auto"/>
        <w:rPr>
          <w:sz w:val="30"/>
          <w:szCs w:val="30"/>
        </w:rPr>
      </w:pPr>
      <w:r>
        <w:rPr>
          <w:sz w:val="30"/>
          <w:szCs w:val="30"/>
        </w:rPr>
        <w:t>各镇人民政府、街道办事处，各有关单位，各建设、设计、审图单位：</w:t>
      </w:r>
    </w:p>
    <w:p w:rsidR="00C942BB" w:rsidRDefault="00C942BB" w:rsidP="00C942BB">
      <w:pPr>
        <w:pStyle w:val="a5"/>
        <w:spacing w:before="0" w:beforeAutospacing="0" w:after="0" w:afterAutospacing="0" w:line="480" w:lineRule="auto"/>
        <w:rPr>
          <w:sz w:val="30"/>
          <w:szCs w:val="30"/>
        </w:rPr>
      </w:pPr>
      <w:r>
        <w:rPr>
          <w:sz w:val="30"/>
          <w:szCs w:val="30"/>
        </w:rPr>
        <w:t xml:space="preserve">　　现将《佛山市水利局 佛山市住房和城乡建设局关于做好房屋建筑和市政基础设施工程水土保持设施设计相关工作的通知》（佛市水利〔2021〕24号）转发给你们，并提出以下工作要求，请认真贯彻落实。</w:t>
      </w:r>
    </w:p>
    <w:p w:rsidR="00C942BB" w:rsidRDefault="00C942BB" w:rsidP="00C942BB">
      <w:pPr>
        <w:pStyle w:val="a5"/>
        <w:spacing w:before="0" w:beforeAutospacing="0" w:after="0" w:afterAutospacing="0" w:line="480" w:lineRule="auto"/>
        <w:rPr>
          <w:sz w:val="30"/>
          <w:szCs w:val="30"/>
        </w:rPr>
      </w:pPr>
      <w:r>
        <w:rPr>
          <w:sz w:val="30"/>
          <w:szCs w:val="30"/>
        </w:rPr>
        <w:t xml:space="preserve">　　一、根据《中华人民共和国水土保持法》第二十五条、第二十六条以及《广东省水土保持条例》第十九条相关规定，生产建设项目征占地面积超过一公顷或挖填土石方总量超过一万立方米则必须编制水土保持方案报告。请各建设单位务必严格落实水土保持相关法律法规以及《通知》要求，依法做好水土保持方案编制报批、水土保持设施设计、监测监理以及水土保持设施验收（备案）等工作。</w:t>
      </w:r>
    </w:p>
    <w:p w:rsidR="00C942BB" w:rsidRDefault="00C942BB" w:rsidP="00C942BB">
      <w:pPr>
        <w:pStyle w:val="a5"/>
        <w:spacing w:before="0" w:beforeAutospacing="0" w:after="0" w:afterAutospacing="0" w:line="480" w:lineRule="auto"/>
        <w:rPr>
          <w:sz w:val="30"/>
          <w:szCs w:val="30"/>
        </w:rPr>
      </w:pPr>
      <w:r>
        <w:rPr>
          <w:sz w:val="30"/>
          <w:szCs w:val="30"/>
        </w:rPr>
        <w:t xml:space="preserve">　　二、属于大中型建设工程初步设计审查范围的项目，请教育、卫生健康、文体等项目主管部门（建设单位的上级业务指导或行政管理部门）在项目初步设计审查阶段予以大力支持和配合，对项目水土保持方案提出审查意见。对于应编制水土保持方案但未</w:t>
      </w:r>
      <w:r>
        <w:rPr>
          <w:sz w:val="30"/>
          <w:szCs w:val="30"/>
        </w:rPr>
        <w:lastRenderedPageBreak/>
        <w:t>编制的项目，应暂缓组织召开初步设计审查会，待建设单位按要求报送水土保持方案后方可组织召开初步设计审查会。</w:t>
      </w:r>
    </w:p>
    <w:p w:rsidR="00C942BB" w:rsidRDefault="00C942BB" w:rsidP="00C942BB">
      <w:pPr>
        <w:pStyle w:val="a5"/>
        <w:spacing w:before="0" w:beforeAutospacing="0" w:after="0" w:afterAutospacing="0" w:line="480" w:lineRule="auto"/>
        <w:rPr>
          <w:sz w:val="30"/>
          <w:szCs w:val="30"/>
        </w:rPr>
      </w:pPr>
    </w:p>
    <w:p w:rsidR="00C942BB" w:rsidRDefault="00C942BB" w:rsidP="00C942BB">
      <w:pPr>
        <w:pStyle w:val="a5"/>
        <w:spacing w:before="0" w:beforeAutospacing="0" w:after="0" w:afterAutospacing="0"/>
      </w:pPr>
      <w:hyperlink r:id="rId6" w:tgtFrame="_blank" w:history="1">
        <w:r>
          <w:rPr>
            <w:rStyle w:val="a6"/>
            <w:rFonts w:hint="eastAsia"/>
            <w:color w:val="000000"/>
            <w:sz w:val="30"/>
            <w:szCs w:val="30"/>
          </w:rPr>
          <w:t>佛山市水利局佛山市住房和城乡建设局关于做好房屋建筑和市政基础设施工程水土保持设施设计相关工作的通知.pdf</w:t>
        </w:r>
      </w:hyperlink>
    </w:p>
    <w:p w:rsidR="00C942BB" w:rsidRDefault="00C942BB" w:rsidP="00C942BB">
      <w:pPr>
        <w:pStyle w:val="a5"/>
        <w:spacing w:before="0" w:beforeAutospacing="0" w:after="0" w:afterAutospacing="0" w:line="480" w:lineRule="auto"/>
        <w:rPr>
          <w:sz w:val="30"/>
          <w:szCs w:val="30"/>
        </w:rPr>
      </w:pPr>
    </w:p>
    <w:p w:rsidR="00C942BB" w:rsidRDefault="00C942BB" w:rsidP="00C942BB">
      <w:pPr>
        <w:pStyle w:val="a5"/>
        <w:spacing w:before="0" w:beforeAutospacing="0" w:after="0" w:afterAutospacing="0" w:line="480" w:lineRule="auto"/>
        <w:jc w:val="right"/>
        <w:rPr>
          <w:sz w:val="30"/>
          <w:szCs w:val="30"/>
        </w:rPr>
      </w:pPr>
      <w:r>
        <w:rPr>
          <w:sz w:val="30"/>
          <w:szCs w:val="30"/>
        </w:rPr>
        <w:t xml:space="preserve">　　佛山市南海区住房城乡建设和水利局</w:t>
      </w:r>
    </w:p>
    <w:p w:rsidR="00C942BB" w:rsidRDefault="00C942BB" w:rsidP="00C942BB">
      <w:pPr>
        <w:pStyle w:val="a5"/>
        <w:spacing w:before="0" w:beforeAutospacing="0" w:after="0" w:afterAutospacing="0" w:line="480" w:lineRule="auto"/>
        <w:jc w:val="right"/>
        <w:rPr>
          <w:sz w:val="30"/>
          <w:szCs w:val="30"/>
        </w:rPr>
      </w:pPr>
      <w:r>
        <w:rPr>
          <w:sz w:val="30"/>
          <w:szCs w:val="30"/>
        </w:rPr>
        <w:t xml:space="preserve">　　2021年6月16日</w:t>
      </w:r>
    </w:p>
    <w:p w:rsidR="00C942BB" w:rsidRDefault="00C942BB" w:rsidP="00C942BB">
      <w:pPr>
        <w:pStyle w:val="a5"/>
        <w:spacing w:before="0" w:beforeAutospacing="0" w:after="0" w:afterAutospacing="0" w:line="480" w:lineRule="auto"/>
        <w:rPr>
          <w:sz w:val="30"/>
          <w:szCs w:val="30"/>
        </w:rPr>
      </w:pPr>
      <w:r>
        <w:rPr>
          <w:sz w:val="30"/>
          <w:szCs w:val="30"/>
        </w:rPr>
        <w:t xml:space="preserve">　　（水利工程管理股联系人：赵妍，联系电话：86321979；工程质量安全监管股联系人：张志明，联系电话：86286071）</w:t>
      </w:r>
    </w:p>
    <w:p w:rsidR="00C942BB" w:rsidRPr="00C942BB" w:rsidRDefault="00C942BB" w:rsidP="00C942BB">
      <w:pPr>
        <w:rPr>
          <w:sz w:val="32"/>
          <w:szCs w:val="32"/>
        </w:rPr>
      </w:pPr>
    </w:p>
    <w:sectPr w:rsidR="00C942BB" w:rsidRPr="00C942B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E50A7" w:rsidRDefault="002E50A7" w:rsidP="00C942BB">
      <w:r>
        <w:separator/>
      </w:r>
    </w:p>
  </w:endnote>
  <w:endnote w:type="continuationSeparator" w:id="1">
    <w:p w:rsidR="002E50A7" w:rsidRDefault="002E50A7" w:rsidP="00C942B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E50A7" w:rsidRDefault="002E50A7" w:rsidP="00C942BB">
      <w:r>
        <w:separator/>
      </w:r>
    </w:p>
  </w:footnote>
  <w:footnote w:type="continuationSeparator" w:id="1">
    <w:p w:rsidR="002E50A7" w:rsidRDefault="002E50A7" w:rsidP="00C942B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942BB"/>
    <w:rsid w:val="002E50A7"/>
    <w:rsid w:val="00C942B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942B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942BB"/>
    <w:rPr>
      <w:sz w:val="18"/>
      <w:szCs w:val="18"/>
    </w:rPr>
  </w:style>
  <w:style w:type="paragraph" w:styleId="a4">
    <w:name w:val="footer"/>
    <w:basedOn w:val="a"/>
    <w:link w:val="Char0"/>
    <w:uiPriority w:val="99"/>
    <w:semiHidden/>
    <w:unhideWhenUsed/>
    <w:rsid w:val="00C942B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942BB"/>
    <w:rPr>
      <w:sz w:val="18"/>
      <w:szCs w:val="18"/>
    </w:rPr>
  </w:style>
  <w:style w:type="paragraph" w:styleId="a5">
    <w:name w:val="Normal (Web)"/>
    <w:basedOn w:val="a"/>
    <w:uiPriority w:val="99"/>
    <w:semiHidden/>
    <w:unhideWhenUsed/>
    <w:rsid w:val="00C942BB"/>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C942BB"/>
    <w:rPr>
      <w:color w:val="0000FF"/>
      <w:u w:val="single"/>
    </w:rPr>
  </w:style>
</w:styles>
</file>

<file path=word/webSettings.xml><?xml version="1.0" encoding="utf-8"?>
<w:webSettings xmlns:r="http://schemas.openxmlformats.org/officeDocument/2006/relationships" xmlns:w="http://schemas.openxmlformats.org/wordprocessingml/2006/main">
  <w:divs>
    <w:div w:id="347679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88/188749/4853822.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113</Words>
  <Characters>650</Characters>
  <Application>Microsoft Office Word</Application>
  <DocSecurity>0</DocSecurity>
  <Lines>5</Lines>
  <Paragraphs>1</Paragraphs>
  <ScaleCrop>false</ScaleCrop>
  <Company>Regaltec</Company>
  <LinksUpToDate>false</LinksUpToDate>
  <CharactersWithSpaces>762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2021-06-17T01:38:00Z</dcterms:created>
  <dcterms:modified xsi:type="dcterms:W3CDTF">2021-06-17T01:38:00Z</dcterms:modified>
</cp:coreProperties>
</file>