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A52AD1" w:rsidRDefault="00A52AD1">
      <w:pPr>
        <w:widowControl/>
        <w:wordWrap w:val="0"/>
        <w:snapToGrid w:val="0"/>
        <w:spacing w:line="500" w:lineRule="atLeast"/>
        <w:jc w:val="left"/>
        <w:rPr>
          <w:rFonts w:ascii="仿宋_GB2312" w:hAnsi="宋体" w:cs="宋体"/>
          <w:color w:val="000000"/>
          <w:kern w:val="0"/>
          <w:sz w:val="32"/>
          <w:szCs w:val="32"/>
        </w:rPr>
      </w:pPr>
      <w:r>
        <w:rPr>
          <w:rFonts w:ascii="黑体" w:eastAsia="黑体" w:hAnsi="黑体" w:cs="宋体" w:hint="eastAsia"/>
          <w:color w:val="000000"/>
          <w:spacing w:val="-4"/>
          <w:kern w:val="0"/>
          <w:sz w:val="32"/>
          <w:szCs w:val="32"/>
        </w:rPr>
        <w:t>附件</w:t>
      </w:r>
      <w:r w:rsidR="008B69BA">
        <w:rPr>
          <w:rFonts w:ascii="黑体" w:eastAsia="黑体" w:hAnsi="黑体" w:cs="宋体"/>
          <w:color w:val="000000"/>
          <w:spacing w:val="-4"/>
          <w:kern w:val="0"/>
          <w:sz w:val="32"/>
          <w:szCs w:val="32"/>
        </w:rPr>
        <w:t>2</w:t>
      </w:r>
    </w:p>
    <w:p w:rsidR="00A52AD1" w:rsidRDefault="00A52AD1">
      <w:pPr>
        <w:wordWrap w:val="0"/>
        <w:snapToGrid w:val="0"/>
        <w:spacing w:line="560" w:lineRule="exact"/>
        <w:jc w:val="center"/>
        <w:rPr>
          <w:rFonts w:ascii="仿宋_GB2312" w:hAnsi="宋体" w:cs="宋体"/>
          <w:color w:val="000000"/>
          <w:kern w:val="0"/>
          <w:sz w:val="32"/>
          <w:szCs w:val="32"/>
        </w:rPr>
      </w:pPr>
      <w:r>
        <w:rPr>
          <w:rFonts w:ascii="方正小标宋_GBK" w:eastAsia="方正小标宋_GBK" w:hAnsi="宋体" w:cs="宋体" w:hint="eastAsia"/>
          <w:color w:val="000000"/>
          <w:kern w:val="0"/>
          <w:sz w:val="44"/>
          <w:szCs w:val="44"/>
        </w:rPr>
        <w:t>调查单位月度审核登记表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350"/>
        <w:gridCol w:w="709"/>
        <w:gridCol w:w="1655"/>
        <w:gridCol w:w="1421"/>
        <w:gridCol w:w="959"/>
        <w:gridCol w:w="396"/>
        <w:gridCol w:w="2418"/>
      </w:tblGrid>
      <w:tr w:rsidR="00A52AD1" w:rsidRPr="00D80186">
        <w:trPr>
          <w:trHeight w:val="73"/>
          <w:jc w:val="center"/>
        </w:trPr>
        <w:tc>
          <w:tcPr>
            <w:tcW w:w="9908" w:type="dxa"/>
            <w:gridSpan w:val="7"/>
            <w:tcBorders>
              <w:top w:val="double" w:sz="4" w:space="0" w:color="auto"/>
              <w:left w:val="double" w:sz="4" w:space="0" w:color="auto"/>
              <w:bottom w:val="single" w:sz="8" w:space="0" w:color="auto"/>
              <w:right w:val="doub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52AD1" w:rsidRPr="00D80186" w:rsidRDefault="00A52AD1">
            <w:pPr>
              <w:widowControl/>
              <w:snapToGrid w:val="0"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80186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18"/>
                <w:szCs w:val="18"/>
              </w:rPr>
              <w:t>单位基本情况</w:t>
            </w:r>
          </w:p>
        </w:tc>
      </w:tr>
      <w:tr w:rsidR="00A52AD1" w:rsidRPr="00D80186">
        <w:trPr>
          <w:trHeight w:val="170"/>
          <w:jc w:val="center"/>
        </w:trPr>
        <w:tc>
          <w:tcPr>
            <w:tcW w:w="2350" w:type="dxa"/>
            <w:tcBorders>
              <w:top w:val="nil"/>
              <w:left w:val="double" w:sz="4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52AD1" w:rsidRPr="00D80186" w:rsidRDefault="00A52AD1">
            <w:pPr>
              <w:widowControl/>
              <w:snapToGrid w:val="0"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单位类型  □</w:t>
            </w:r>
          </w:p>
          <w:p w:rsidR="00A52AD1" w:rsidRPr="00D80186" w:rsidRDefault="00A52AD1">
            <w:pPr>
              <w:widowControl/>
              <w:snapToGrid w:val="0"/>
              <w:spacing w:line="240" w:lineRule="exact"/>
              <w:ind w:firstLine="90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1.法人单位</w:t>
            </w:r>
          </w:p>
          <w:p w:rsidR="00A52AD1" w:rsidRPr="00D80186" w:rsidRDefault="00A52AD1">
            <w:pPr>
              <w:widowControl/>
              <w:snapToGrid w:val="0"/>
              <w:spacing w:line="240" w:lineRule="exact"/>
              <w:ind w:firstLine="90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2.产业活动单位</w:t>
            </w:r>
          </w:p>
          <w:p w:rsidR="00A52AD1" w:rsidRPr="00D80186" w:rsidRDefault="00A52AD1">
            <w:pPr>
              <w:widowControl/>
              <w:snapToGrid w:val="0"/>
              <w:spacing w:line="240" w:lineRule="exact"/>
              <w:ind w:firstLine="90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 </w:t>
            </w:r>
          </w:p>
          <w:p w:rsidR="00A52AD1" w:rsidRPr="00D80186" w:rsidRDefault="00A52AD1">
            <w:pPr>
              <w:widowControl/>
              <w:snapToGrid w:val="0"/>
              <w:spacing w:line="240" w:lineRule="exact"/>
              <w:ind w:firstLine="90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 </w:t>
            </w:r>
          </w:p>
          <w:p w:rsidR="00A52AD1" w:rsidRPr="00D80186" w:rsidRDefault="00A52AD1">
            <w:pPr>
              <w:widowControl/>
              <w:snapToGrid w:val="0"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 </w:t>
            </w:r>
          </w:p>
        </w:tc>
        <w:tc>
          <w:tcPr>
            <w:tcW w:w="5140" w:type="dxa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52AD1" w:rsidRPr="00D80186" w:rsidRDefault="00A52AD1">
            <w:pPr>
              <w:widowControl/>
              <w:snapToGrid w:val="0"/>
              <w:spacing w:line="240" w:lineRule="exact"/>
              <w:ind w:firstLine="180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审核类型  □</w:t>
            </w:r>
          </w:p>
          <w:p w:rsidR="00A52AD1" w:rsidRPr="00D80186" w:rsidRDefault="00A52AD1">
            <w:pPr>
              <w:widowControl/>
              <w:snapToGrid w:val="0"/>
              <w:spacing w:line="240" w:lineRule="exact"/>
              <w:ind w:left="57" w:right="57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1.新开业（投产）单位</w:t>
            </w:r>
          </w:p>
          <w:p w:rsidR="00A52AD1" w:rsidRPr="00D80186" w:rsidRDefault="00A52AD1">
            <w:pPr>
              <w:widowControl/>
              <w:snapToGrid w:val="0"/>
              <w:spacing w:line="240" w:lineRule="exact"/>
              <w:ind w:left="57" w:right="57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2.因改制、重新注册、合并或拆分产生的新单位</w:t>
            </w:r>
          </w:p>
          <w:p w:rsidR="00A52AD1" w:rsidRPr="00D80186" w:rsidRDefault="00A52AD1">
            <w:pPr>
              <w:widowControl/>
              <w:snapToGrid w:val="0"/>
              <w:spacing w:line="240" w:lineRule="exact"/>
              <w:ind w:left="57" w:right="57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3.因改制、重新注册、合并或拆分退出的原单位</w:t>
            </w:r>
          </w:p>
          <w:p w:rsidR="00A52AD1" w:rsidRPr="00D80186" w:rsidRDefault="00A52AD1">
            <w:pPr>
              <w:widowControl/>
              <w:snapToGrid w:val="0"/>
              <w:spacing w:line="240" w:lineRule="exact"/>
              <w:ind w:left="57" w:right="57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4.单位名称变更单位</w:t>
            </w:r>
          </w:p>
          <w:p w:rsidR="00A52AD1" w:rsidRPr="00D80186" w:rsidRDefault="00A52AD1">
            <w:pPr>
              <w:widowControl/>
              <w:snapToGrid w:val="0"/>
              <w:spacing w:line="240" w:lineRule="exact"/>
              <w:ind w:left="57" w:right="57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5.组织机构代码变更单位</w:t>
            </w:r>
          </w:p>
          <w:p w:rsidR="00A52AD1" w:rsidRPr="00D80186" w:rsidRDefault="00A52AD1">
            <w:pPr>
              <w:widowControl/>
              <w:snapToGrid w:val="0"/>
              <w:spacing w:line="240" w:lineRule="exact"/>
              <w:ind w:left="57" w:right="57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6.辖区变更（跨省）需纳入单位（变更后辖区填报</w:t>
            </w: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）</w:t>
            </w:r>
          </w:p>
          <w:p w:rsidR="00A52AD1" w:rsidRPr="00D80186" w:rsidRDefault="00A52AD1">
            <w:pPr>
              <w:widowControl/>
              <w:snapToGrid w:val="0"/>
              <w:spacing w:line="240" w:lineRule="exact"/>
              <w:ind w:left="57" w:right="57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（</w:t>
            </w:r>
            <w:r w:rsidRPr="00D80186">
              <w:rPr>
                <w:rFonts w:ascii="宋体" w:eastAsia="宋体" w:hAnsi="宋体" w:cs="宋体" w:hint="eastAsia"/>
                <w:color w:val="000000"/>
                <w:spacing w:val="-6"/>
                <w:kern w:val="0"/>
                <w:sz w:val="18"/>
                <w:szCs w:val="18"/>
              </w:rPr>
              <w:t>所属专业=2、7、9限2月、12月申报，其他专业仅限2月申报</w:t>
            </w: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）</w:t>
            </w:r>
          </w:p>
          <w:p w:rsidR="00A52AD1" w:rsidRPr="00D80186" w:rsidRDefault="00A52AD1">
            <w:pPr>
              <w:widowControl/>
              <w:snapToGrid w:val="0"/>
              <w:spacing w:line="240" w:lineRule="exact"/>
              <w:ind w:left="57" w:right="57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7.建筑业资质等级变更</w:t>
            </w:r>
          </w:p>
          <w:p w:rsidR="00A52AD1" w:rsidRPr="00D80186" w:rsidRDefault="00A52AD1">
            <w:pPr>
              <w:widowControl/>
              <w:snapToGrid w:val="0"/>
              <w:spacing w:line="240" w:lineRule="exact"/>
              <w:ind w:left="57" w:right="57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8.专业变更需纳入单位（限建筑业、房地产、投资专业12月申报）</w:t>
            </w:r>
          </w:p>
          <w:p w:rsidR="00A52AD1" w:rsidRPr="00D80186" w:rsidRDefault="00A52AD1">
            <w:pPr>
              <w:widowControl/>
              <w:snapToGrid w:val="0"/>
              <w:spacing w:line="240" w:lineRule="exact"/>
              <w:ind w:left="57" w:right="57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9.“四下升四上”需纳入单位（限2月申报）</w:t>
            </w:r>
          </w:p>
          <w:p w:rsidR="00A52AD1" w:rsidRPr="00D80186" w:rsidRDefault="00A52AD1">
            <w:pPr>
              <w:widowControl/>
              <w:snapToGrid w:val="0"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10.停业（歇业）恢复运营单位</w:t>
            </w:r>
          </w:p>
        </w:tc>
        <w:tc>
          <w:tcPr>
            <w:tcW w:w="2418" w:type="dxa"/>
            <w:tcBorders>
              <w:top w:val="nil"/>
              <w:left w:val="nil"/>
              <w:bottom w:val="single" w:sz="8" w:space="0" w:color="auto"/>
              <w:right w:val="doub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52AD1" w:rsidRPr="00D80186" w:rsidRDefault="00A52AD1">
            <w:pPr>
              <w:widowControl/>
              <w:snapToGrid w:val="0"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所属专业  □</w:t>
            </w:r>
          </w:p>
          <w:p w:rsidR="00A52AD1" w:rsidRPr="00D80186" w:rsidRDefault="00A52AD1">
            <w:pPr>
              <w:widowControl/>
              <w:snapToGrid w:val="0"/>
              <w:spacing w:line="240" w:lineRule="exact"/>
              <w:ind w:left="57" w:right="57" w:firstLine="105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1.工业</w:t>
            </w:r>
            <w:r w:rsidRPr="00D80186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 </w:t>
            </w:r>
          </w:p>
          <w:p w:rsidR="00A52AD1" w:rsidRPr="00D80186" w:rsidRDefault="00A52AD1">
            <w:pPr>
              <w:widowControl/>
              <w:snapToGrid w:val="0"/>
              <w:spacing w:line="240" w:lineRule="exact"/>
              <w:ind w:left="57" w:right="57" w:firstLine="105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2.建筑业</w:t>
            </w:r>
          </w:p>
          <w:p w:rsidR="00A52AD1" w:rsidRPr="00D80186" w:rsidRDefault="00A52AD1">
            <w:pPr>
              <w:widowControl/>
              <w:snapToGrid w:val="0"/>
              <w:spacing w:line="240" w:lineRule="exact"/>
              <w:ind w:left="57" w:right="57" w:firstLine="105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3.批发业</w:t>
            </w:r>
          </w:p>
          <w:p w:rsidR="00A52AD1" w:rsidRPr="00D80186" w:rsidRDefault="00A52AD1">
            <w:pPr>
              <w:widowControl/>
              <w:snapToGrid w:val="0"/>
              <w:spacing w:line="240" w:lineRule="exact"/>
              <w:ind w:left="57" w:right="57" w:firstLine="105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4.零售业</w:t>
            </w:r>
          </w:p>
          <w:p w:rsidR="00A52AD1" w:rsidRPr="00D80186" w:rsidRDefault="00A52AD1">
            <w:pPr>
              <w:widowControl/>
              <w:snapToGrid w:val="0"/>
              <w:spacing w:line="240" w:lineRule="exact"/>
              <w:ind w:left="57" w:right="57" w:firstLine="105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5.住宿业</w:t>
            </w:r>
          </w:p>
          <w:p w:rsidR="00A52AD1" w:rsidRPr="00D80186" w:rsidRDefault="00A52AD1">
            <w:pPr>
              <w:widowControl/>
              <w:snapToGrid w:val="0"/>
              <w:spacing w:line="240" w:lineRule="exact"/>
              <w:ind w:left="57" w:right="57" w:firstLine="105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6.餐饮业</w:t>
            </w:r>
          </w:p>
          <w:p w:rsidR="00A52AD1" w:rsidRPr="00D80186" w:rsidRDefault="00A52AD1">
            <w:pPr>
              <w:widowControl/>
              <w:snapToGrid w:val="0"/>
              <w:spacing w:line="240" w:lineRule="exact"/>
              <w:ind w:left="57" w:right="57" w:firstLine="105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7.房地产开发经营业</w:t>
            </w:r>
          </w:p>
          <w:p w:rsidR="00A52AD1" w:rsidRPr="00D80186" w:rsidRDefault="00A52AD1">
            <w:pPr>
              <w:widowControl/>
              <w:snapToGrid w:val="0"/>
              <w:spacing w:line="240" w:lineRule="exact"/>
              <w:ind w:firstLine="180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8.服务业</w:t>
            </w:r>
          </w:p>
          <w:p w:rsidR="00A52AD1" w:rsidRPr="00D80186" w:rsidRDefault="00A52AD1">
            <w:pPr>
              <w:widowControl/>
              <w:snapToGrid w:val="0"/>
              <w:spacing w:line="240" w:lineRule="exact"/>
              <w:ind w:firstLine="180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9.投资</w:t>
            </w:r>
          </w:p>
        </w:tc>
      </w:tr>
      <w:tr w:rsidR="00A52AD1" w:rsidRPr="00D80186">
        <w:trPr>
          <w:trHeight w:val="73"/>
          <w:jc w:val="center"/>
        </w:trPr>
        <w:tc>
          <w:tcPr>
            <w:tcW w:w="2350" w:type="dxa"/>
            <w:tcBorders>
              <w:top w:val="nil"/>
              <w:left w:val="double" w:sz="4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52AD1" w:rsidRPr="00D80186" w:rsidRDefault="00A52AD1">
            <w:pPr>
              <w:widowControl/>
              <w:snapToGrid w:val="0"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统一社会信用代码</w:t>
            </w:r>
          </w:p>
        </w:tc>
        <w:tc>
          <w:tcPr>
            <w:tcW w:w="7558" w:type="dxa"/>
            <w:gridSpan w:val="6"/>
            <w:tcBorders>
              <w:top w:val="nil"/>
              <w:left w:val="nil"/>
              <w:bottom w:val="single" w:sz="8" w:space="0" w:color="auto"/>
              <w:right w:val="doub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52AD1" w:rsidRPr="00D80186" w:rsidRDefault="00A52AD1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 </w:t>
            </w:r>
          </w:p>
        </w:tc>
      </w:tr>
      <w:tr w:rsidR="00A52AD1" w:rsidRPr="00D80186">
        <w:trPr>
          <w:trHeight w:val="73"/>
          <w:jc w:val="center"/>
        </w:trPr>
        <w:tc>
          <w:tcPr>
            <w:tcW w:w="2350" w:type="dxa"/>
            <w:tcBorders>
              <w:top w:val="nil"/>
              <w:left w:val="double" w:sz="4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52AD1" w:rsidRPr="00D80186" w:rsidRDefault="00A52AD1">
            <w:pPr>
              <w:widowControl/>
              <w:snapToGrid w:val="0"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组织机构代码</w:t>
            </w:r>
          </w:p>
        </w:tc>
        <w:tc>
          <w:tcPr>
            <w:tcW w:w="236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52AD1" w:rsidRPr="00D80186" w:rsidRDefault="00A52AD1">
            <w:pPr>
              <w:widowControl/>
              <w:snapToGrid w:val="0"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 </w:t>
            </w:r>
          </w:p>
        </w:tc>
        <w:tc>
          <w:tcPr>
            <w:tcW w:w="23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52AD1" w:rsidRPr="00D80186" w:rsidRDefault="00A52AD1">
            <w:pPr>
              <w:widowControl/>
              <w:snapToGrid w:val="0"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单位详细名称</w:t>
            </w:r>
          </w:p>
        </w:tc>
        <w:tc>
          <w:tcPr>
            <w:tcW w:w="2814" w:type="dxa"/>
            <w:gridSpan w:val="2"/>
            <w:tcBorders>
              <w:top w:val="nil"/>
              <w:left w:val="nil"/>
              <w:bottom w:val="single" w:sz="8" w:space="0" w:color="auto"/>
              <w:right w:val="doub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52AD1" w:rsidRPr="00D80186" w:rsidRDefault="00A52AD1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 </w:t>
            </w:r>
          </w:p>
        </w:tc>
      </w:tr>
      <w:tr w:rsidR="00A52AD1" w:rsidRPr="00D80186">
        <w:trPr>
          <w:trHeight w:val="73"/>
          <w:jc w:val="center"/>
        </w:trPr>
        <w:tc>
          <w:tcPr>
            <w:tcW w:w="2350" w:type="dxa"/>
            <w:tcBorders>
              <w:top w:val="nil"/>
              <w:left w:val="double" w:sz="4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52AD1" w:rsidRPr="00D80186" w:rsidRDefault="00A52AD1">
            <w:pPr>
              <w:widowControl/>
              <w:snapToGrid w:val="0"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变更后组织机构代码</w:t>
            </w:r>
          </w:p>
          <w:p w:rsidR="00A52AD1" w:rsidRPr="00D80186" w:rsidRDefault="00A52AD1">
            <w:pPr>
              <w:widowControl/>
              <w:snapToGrid w:val="0"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（限</w:t>
            </w: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审核类型=</w:t>
            </w: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5填报）</w:t>
            </w:r>
          </w:p>
        </w:tc>
        <w:tc>
          <w:tcPr>
            <w:tcW w:w="236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52AD1" w:rsidRPr="00D80186" w:rsidRDefault="00A52AD1">
            <w:pPr>
              <w:widowControl/>
              <w:snapToGrid w:val="0"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 </w:t>
            </w:r>
          </w:p>
        </w:tc>
        <w:tc>
          <w:tcPr>
            <w:tcW w:w="23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52AD1" w:rsidRPr="00D80186" w:rsidRDefault="00A52AD1">
            <w:pPr>
              <w:widowControl/>
              <w:snapToGrid w:val="0"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变更</w:t>
            </w:r>
            <w:proofErr w:type="gramStart"/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后单位</w:t>
            </w:r>
            <w:proofErr w:type="gramEnd"/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详细名称</w:t>
            </w:r>
          </w:p>
          <w:p w:rsidR="00A52AD1" w:rsidRPr="00D80186" w:rsidRDefault="00A52AD1">
            <w:pPr>
              <w:widowControl/>
              <w:snapToGrid w:val="0"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（限审核类型=4填报）</w:t>
            </w:r>
          </w:p>
        </w:tc>
        <w:tc>
          <w:tcPr>
            <w:tcW w:w="2814" w:type="dxa"/>
            <w:gridSpan w:val="2"/>
            <w:tcBorders>
              <w:top w:val="nil"/>
              <w:left w:val="nil"/>
              <w:bottom w:val="single" w:sz="8" w:space="0" w:color="auto"/>
              <w:right w:val="doub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52AD1" w:rsidRPr="00D80186" w:rsidRDefault="00A52AD1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 </w:t>
            </w:r>
          </w:p>
        </w:tc>
      </w:tr>
      <w:tr w:rsidR="00A52AD1" w:rsidRPr="00D80186">
        <w:trPr>
          <w:trHeight w:val="73"/>
          <w:jc w:val="center"/>
        </w:trPr>
        <w:tc>
          <w:tcPr>
            <w:tcW w:w="2350" w:type="dxa"/>
            <w:tcBorders>
              <w:top w:val="nil"/>
              <w:left w:val="double" w:sz="4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52AD1" w:rsidRPr="00D80186" w:rsidRDefault="00A52AD1">
            <w:pPr>
              <w:widowControl/>
              <w:snapToGrid w:val="0"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原单位组织机构代码</w:t>
            </w:r>
          </w:p>
          <w:p w:rsidR="00A52AD1" w:rsidRPr="00D80186" w:rsidRDefault="00A52AD1">
            <w:pPr>
              <w:widowControl/>
              <w:snapToGrid w:val="0"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（限审核类型=2、3填报）</w:t>
            </w:r>
          </w:p>
        </w:tc>
        <w:tc>
          <w:tcPr>
            <w:tcW w:w="236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52AD1" w:rsidRPr="00D80186" w:rsidRDefault="00A52AD1">
            <w:pPr>
              <w:widowControl/>
              <w:snapToGrid w:val="0"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 </w:t>
            </w:r>
          </w:p>
        </w:tc>
        <w:tc>
          <w:tcPr>
            <w:tcW w:w="23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52AD1" w:rsidRPr="00D80186" w:rsidRDefault="00A52AD1">
            <w:pPr>
              <w:widowControl/>
              <w:snapToGrid w:val="0"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原单位同期数据</w:t>
            </w:r>
          </w:p>
          <w:p w:rsidR="00A52AD1" w:rsidRPr="00D80186" w:rsidRDefault="00A52AD1">
            <w:pPr>
              <w:widowControl/>
              <w:snapToGrid w:val="0"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是否需要调整</w:t>
            </w:r>
          </w:p>
          <w:p w:rsidR="00A52AD1" w:rsidRPr="00D80186" w:rsidRDefault="00A52AD1">
            <w:pPr>
              <w:widowControl/>
              <w:snapToGrid w:val="0"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（限审核类型=2、3填报）</w:t>
            </w:r>
          </w:p>
        </w:tc>
        <w:tc>
          <w:tcPr>
            <w:tcW w:w="2814" w:type="dxa"/>
            <w:gridSpan w:val="2"/>
            <w:tcBorders>
              <w:top w:val="nil"/>
              <w:left w:val="nil"/>
              <w:bottom w:val="single" w:sz="8" w:space="0" w:color="auto"/>
              <w:right w:val="doub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52AD1" w:rsidRPr="00D80186" w:rsidRDefault="00A52AD1">
            <w:pPr>
              <w:widowControl/>
              <w:spacing w:line="240" w:lineRule="exact"/>
              <w:ind w:firstLine="270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1.是 0.否  □ </w:t>
            </w:r>
          </w:p>
        </w:tc>
      </w:tr>
      <w:tr w:rsidR="00A52AD1" w:rsidRPr="00D80186">
        <w:trPr>
          <w:trHeight w:val="73"/>
          <w:jc w:val="center"/>
        </w:trPr>
        <w:tc>
          <w:tcPr>
            <w:tcW w:w="2350" w:type="dxa"/>
            <w:tcBorders>
              <w:top w:val="nil"/>
              <w:left w:val="double" w:sz="4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52AD1" w:rsidRPr="00D80186" w:rsidRDefault="00A52AD1">
            <w:pPr>
              <w:widowControl/>
              <w:snapToGrid w:val="0"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所在地区划代码</w:t>
            </w:r>
          </w:p>
        </w:tc>
        <w:tc>
          <w:tcPr>
            <w:tcW w:w="236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52AD1" w:rsidRPr="00D80186" w:rsidRDefault="00A52AD1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 </w:t>
            </w:r>
          </w:p>
        </w:tc>
        <w:tc>
          <w:tcPr>
            <w:tcW w:w="23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52AD1" w:rsidRPr="00D80186" w:rsidRDefault="00A52AD1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注册地区划代码</w:t>
            </w:r>
          </w:p>
        </w:tc>
        <w:tc>
          <w:tcPr>
            <w:tcW w:w="2814" w:type="dxa"/>
            <w:gridSpan w:val="2"/>
            <w:tcBorders>
              <w:top w:val="nil"/>
              <w:left w:val="nil"/>
              <w:bottom w:val="single" w:sz="8" w:space="0" w:color="auto"/>
              <w:right w:val="doub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52AD1" w:rsidRPr="00D80186" w:rsidRDefault="00A52AD1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 </w:t>
            </w:r>
          </w:p>
        </w:tc>
      </w:tr>
      <w:tr w:rsidR="00A52AD1" w:rsidRPr="00D80186">
        <w:trPr>
          <w:trHeight w:val="73"/>
          <w:jc w:val="center"/>
        </w:trPr>
        <w:tc>
          <w:tcPr>
            <w:tcW w:w="2350" w:type="dxa"/>
            <w:tcBorders>
              <w:top w:val="nil"/>
              <w:left w:val="double" w:sz="4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52AD1" w:rsidRPr="00D80186" w:rsidRDefault="00A52AD1">
            <w:pPr>
              <w:widowControl/>
              <w:snapToGrid w:val="0"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主要业务活动</w:t>
            </w:r>
          </w:p>
        </w:tc>
        <w:tc>
          <w:tcPr>
            <w:tcW w:w="236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52AD1" w:rsidRPr="00D80186" w:rsidRDefault="00A52AD1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 </w:t>
            </w:r>
          </w:p>
        </w:tc>
        <w:tc>
          <w:tcPr>
            <w:tcW w:w="23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52AD1" w:rsidRPr="00D80186" w:rsidRDefault="00A52AD1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行业代码（2017）</w:t>
            </w:r>
          </w:p>
        </w:tc>
        <w:tc>
          <w:tcPr>
            <w:tcW w:w="2814" w:type="dxa"/>
            <w:gridSpan w:val="2"/>
            <w:tcBorders>
              <w:top w:val="nil"/>
              <w:left w:val="nil"/>
              <w:bottom w:val="single" w:sz="8" w:space="0" w:color="auto"/>
              <w:right w:val="doub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52AD1" w:rsidRPr="00D80186" w:rsidRDefault="00A52AD1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 </w:t>
            </w:r>
          </w:p>
        </w:tc>
      </w:tr>
      <w:tr w:rsidR="00A52AD1" w:rsidRPr="00D80186">
        <w:trPr>
          <w:trHeight w:val="73"/>
          <w:jc w:val="center"/>
        </w:trPr>
        <w:tc>
          <w:tcPr>
            <w:tcW w:w="2350" w:type="dxa"/>
            <w:tcBorders>
              <w:top w:val="nil"/>
              <w:left w:val="double" w:sz="4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52AD1" w:rsidRPr="00D80186" w:rsidRDefault="00A52AD1">
            <w:pPr>
              <w:widowControl/>
              <w:snapToGrid w:val="0"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投产（开业）时间</w:t>
            </w:r>
          </w:p>
          <w:p w:rsidR="00A52AD1" w:rsidRPr="00D80186" w:rsidRDefault="00A52AD1">
            <w:pPr>
              <w:widowControl/>
              <w:snapToGrid w:val="0"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（审核类型=1填报）</w:t>
            </w:r>
          </w:p>
        </w:tc>
        <w:tc>
          <w:tcPr>
            <w:tcW w:w="236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52AD1" w:rsidRPr="00D80186" w:rsidRDefault="00A52AD1">
            <w:pPr>
              <w:widowControl/>
              <w:spacing w:line="240" w:lineRule="exact"/>
              <w:ind w:firstLine="990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年   月</w:t>
            </w:r>
          </w:p>
        </w:tc>
        <w:tc>
          <w:tcPr>
            <w:tcW w:w="23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52AD1" w:rsidRPr="00D80186" w:rsidRDefault="00A52AD1">
            <w:pPr>
              <w:widowControl/>
              <w:snapToGrid w:val="0"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变更后</w:t>
            </w:r>
          </w:p>
          <w:p w:rsidR="00A52AD1" w:rsidRPr="00D80186" w:rsidRDefault="00A52AD1">
            <w:pPr>
              <w:widowControl/>
              <w:snapToGrid w:val="0"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建筑业资质等级编码</w:t>
            </w:r>
          </w:p>
          <w:p w:rsidR="00A52AD1" w:rsidRPr="00D80186" w:rsidRDefault="00A52AD1">
            <w:pPr>
              <w:widowControl/>
              <w:snapToGrid w:val="0"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（限审核类型=7填报）</w:t>
            </w:r>
          </w:p>
        </w:tc>
        <w:tc>
          <w:tcPr>
            <w:tcW w:w="2814" w:type="dxa"/>
            <w:gridSpan w:val="2"/>
            <w:tcBorders>
              <w:top w:val="nil"/>
              <w:left w:val="nil"/>
              <w:bottom w:val="single" w:sz="8" w:space="0" w:color="auto"/>
              <w:right w:val="doub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52AD1" w:rsidRPr="00D80186" w:rsidRDefault="00A52AD1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 </w:t>
            </w:r>
          </w:p>
        </w:tc>
      </w:tr>
      <w:tr w:rsidR="00A52AD1" w:rsidRPr="00D80186">
        <w:trPr>
          <w:trHeight w:val="73"/>
          <w:jc w:val="center"/>
        </w:trPr>
        <w:tc>
          <w:tcPr>
            <w:tcW w:w="2350" w:type="dxa"/>
            <w:tcBorders>
              <w:top w:val="nil"/>
              <w:left w:val="double" w:sz="4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52AD1" w:rsidRPr="00D80186" w:rsidRDefault="00A52AD1">
            <w:pPr>
              <w:widowControl/>
              <w:snapToGrid w:val="0"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从业人员期末人数（人）</w:t>
            </w:r>
          </w:p>
        </w:tc>
        <w:tc>
          <w:tcPr>
            <w:tcW w:w="236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52AD1" w:rsidRPr="00D80186" w:rsidRDefault="00A52AD1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 </w:t>
            </w:r>
          </w:p>
        </w:tc>
        <w:tc>
          <w:tcPr>
            <w:tcW w:w="23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52AD1" w:rsidRPr="00600C92" w:rsidRDefault="00A52AD1">
            <w:pPr>
              <w:widowControl/>
              <w:snapToGrid w:val="0"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600C92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营业收入（千元）</w:t>
            </w:r>
          </w:p>
          <w:p w:rsidR="00A52AD1" w:rsidRPr="00CE3401" w:rsidRDefault="00A52AD1">
            <w:pPr>
              <w:widowControl/>
              <w:snapToGrid w:val="0"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  <w:highlight w:val="yellow"/>
              </w:rPr>
            </w:pPr>
            <w:r w:rsidRPr="00600C92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（</w:t>
            </w:r>
            <w:r w:rsidRPr="00600C92"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其他设置主营业务收入指标的行业，采用主营业务收入）</w:t>
            </w:r>
          </w:p>
        </w:tc>
        <w:tc>
          <w:tcPr>
            <w:tcW w:w="2814" w:type="dxa"/>
            <w:gridSpan w:val="2"/>
            <w:tcBorders>
              <w:top w:val="nil"/>
              <w:left w:val="nil"/>
              <w:bottom w:val="single" w:sz="8" w:space="0" w:color="auto"/>
              <w:right w:val="doub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52AD1" w:rsidRPr="00CE3401" w:rsidRDefault="00A52AD1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24"/>
                <w:szCs w:val="24"/>
                <w:highlight w:val="yellow"/>
              </w:rPr>
            </w:pPr>
          </w:p>
        </w:tc>
      </w:tr>
      <w:tr w:rsidR="00A52AD1" w:rsidRPr="00D80186">
        <w:trPr>
          <w:trHeight w:val="73"/>
          <w:jc w:val="center"/>
        </w:trPr>
        <w:tc>
          <w:tcPr>
            <w:tcW w:w="2350" w:type="dxa"/>
            <w:tcBorders>
              <w:top w:val="nil"/>
              <w:left w:val="double" w:sz="4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52AD1" w:rsidRPr="00D80186" w:rsidRDefault="00A52AD1">
            <w:pPr>
              <w:widowControl/>
              <w:snapToGrid w:val="0"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资产总计（千元）</w:t>
            </w:r>
          </w:p>
          <w:p w:rsidR="00A52AD1" w:rsidRPr="00D80186" w:rsidRDefault="00A52AD1">
            <w:pPr>
              <w:widowControl/>
              <w:snapToGrid w:val="0"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6"/>
                <w:szCs w:val="16"/>
              </w:rPr>
              <w:t>（限建筑业、房地产开发经营业、租赁和商务服务业填报</w:t>
            </w: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5"/>
                <w:szCs w:val="15"/>
              </w:rPr>
              <w:t>）</w:t>
            </w:r>
          </w:p>
        </w:tc>
        <w:tc>
          <w:tcPr>
            <w:tcW w:w="236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52AD1" w:rsidRPr="00D80186" w:rsidRDefault="00A52AD1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 </w:t>
            </w:r>
          </w:p>
        </w:tc>
        <w:tc>
          <w:tcPr>
            <w:tcW w:w="23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52AD1" w:rsidRPr="00D80186" w:rsidRDefault="00A52AD1">
            <w:pPr>
              <w:widowControl/>
              <w:snapToGrid w:val="0"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本年的综合能源消费量</w:t>
            </w:r>
          </w:p>
          <w:p w:rsidR="00A52AD1" w:rsidRPr="00D80186" w:rsidRDefault="00A52AD1">
            <w:pPr>
              <w:widowControl/>
              <w:snapToGrid w:val="0"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（吨标准煤）（</w:t>
            </w:r>
            <w:proofErr w:type="gramStart"/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限工业</w:t>
            </w:r>
            <w:proofErr w:type="gramEnd"/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填报）</w:t>
            </w:r>
          </w:p>
        </w:tc>
        <w:tc>
          <w:tcPr>
            <w:tcW w:w="2814" w:type="dxa"/>
            <w:gridSpan w:val="2"/>
            <w:tcBorders>
              <w:top w:val="nil"/>
              <w:left w:val="nil"/>
              <w:bottom w:val="single" w:sz="8" w:space="0" w:color="auto"/>
              <w:right w:val="doub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52AD1" w:rsidRPr="00D80186" w:rsidRDefault="00A52AD1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 </w:t>
            </w:r>
          </w:p>
        </w:tc>
      </w:tr>
      <w:tr w:rsidR="00A52AD1" w:rsidRPr="00D80186">
        <w:trPr>
          <w:trHeight w:val="73"/>
          <w:jc w:val="center"/>
        </w:trPr>
        <w:tc>
          <w:tcPr>
            <w:tcW w:w="9908" w:type="dxa"/>
            <w:gridSpan w:val="7"/>
            <w:tcBorders>
              <w:top w:val="nil"/>
              <w:left w:val="double" w:sz="4" w:space="0" w:color="auto"/>
              <w:bottom w:val="single" w:sz="8" w:space="0" w:color="auto"/>
              <w:right w:val="doub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52AD1" w:rsidRPr="00D80186" w:rsidRDefault="00A52AD1">
            <w:pPr>
              <w:widowControl/>
              <w:snapToGrid w:val="0"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是否为能源加工转换或回收企业（选填1或0）    1.是 0.否   □（</w:t>
            </w:r>
            <w:proofErr w:type="gramStart"/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限工业</w:t>
            </w:r>
            <w:proofErr w:type="gramEnd"/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填报）</w:t>
            </w:r>
          </w:p>
        </w:tc>
      </w:tr>
      <w:tr w:rsidR="00A52AD1" w:rsidRPr="00D80186">
        <w:trPr>
          <w:trHeight w:val="73"/>
          <w:jc w:val="center"/>
        </w:trPr>
        <w:tc>
          <w:tcPr>
            <w:tcW w:w="9908" w:type="dxa"/>
            <w:gridSpan w:val="7"/>
            <w:tcBorders>
              <w:top w:val="nil"/>
              <w:left w:val="double" w:sz="4" w:space="0" w:color="auto"/>
              <w:bottom w:val="single" w:sz="8" w:space="0" w:color="auto"/>
              <w:right w:val="doub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52AD1" w:rsidRPr="00D80186" w:rsidRDefault="00A52AD1">
            <w:pPr>
              <w:widowControl/>
              <w:snapToGrid w:val="0"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是否为能源产品生产企业（选填1或0）    1.是 0.否   □（</w:t>
            </w:r>
            <w:proofErr w:type="gramStart"/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限工业</w:t>
            </w:r>
            <w:proofErr w:type="gramEnd"/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填报）</w:t>
            </w:r>
          </w:p>
        </w:tc>
      </w:tr>
      <w:tr w:rsidR="00A52AD1" w:rsidRPr="00D80186">
        <w:trPr>
          <w:trHeight w:val="73"/>
          <w:jc w:val="center"/>
        </w:trPr>
        <w:tc>
          <w:tcPr>
            <w:tcW w:w="9908" w:type="dxa"/>
            <w:gridSpan w:val="7"/>
            <w:tcBorders>
              <w:top w:val="nil"/>
              <w:left w:val="double" w:sz="4" w:space="0" w:color="auto"/>
              <w:bottom w:val="single" w:sz="8" w:space="0" w:color="auto"/>
              <w:right w:val="doub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52AD1" w:rsidRPr="00D80186" w:rsidRDefault="00A52AD1">
            <w:pPr>
              <w:widowControl/>
              <w:snapToGrid w:val="0"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是否为能源商品经销企业（选填1或0）    1.是 0.否   □（限批发和零售业填报）</w:t>
            </w:r>
          </w:p>
        </w:tc>
      </w:tr>
      <w:tr w:rsidR="00A52AD1" w:rsidRPr="00D80186">
        <w:trPr>
          <w:trHeight w:val="73"/>
          <w:jc w:val="center"/>
        </w:trPr>
        <w:tc>
          <w:tcPr>
            <w:tcW w:w="9908" w:type="dxa"/>
            <w:gridSpan w:val="7"/>
            <w:tcBorders>
              <w:top w:val="nil"/>
              <w:left w:val="double" w:sz="4" w:space="0" w:color="auto"/>
              <w:bottom w:val="single" w:sz="4" w:space="0" w:color="auto"/>
              <w:right w:val="doub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52AD1" w:rsidRPr="00D80186" w:rsidRDefault="00A52AD1">
            <w:pPr>
              <w:widowControl/>
              <w:snapToGrid w:val="0"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批发和零售业企业是否能填报《重要商品购进、销售和库存》（E204-2表）（选填1或0）   1.是  0.否   □</w:t>
            </w:r>
          </w:p>
        </w:tc>
      </w:tr>
      <w:tr w:rsidR="00A52AD1" w:rsidRPr="00D80186">
        <w:trPr>
          <w:trHeight w:val="73"/>
          <w:jc w:val="center"/>
        </w:trPr>
        <w:tc>
          <w:tcPr>
            <w:tcW w:w="9908" w:type="dxa"/>
            <w:gridSpan w:val="7"/>
            <w:tcBorders>
              <w:top w:val="single" w:sz="4" w:space="0" w:color="auto"/>
              <w:left w:val="double" w:sz="4" w:space="0" w:color="auto"/>
              <w:bottom w:val="single" w:sz="8" w:space="0" w:color="auto"/>
              <w:right w:val="doub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52AD1" w:rsidRPr="00D80186" w:rsidRDefault="00A52AD1">
            <w:pPr>
              <w:widowControl/>
              <w:snapToGrid w:val="0"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80186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18"/>
                <w:szCs w:val="18"/>
              </w:rPr>
              <w:t>纳入单位资料</w:t>
            </w:r>
          </w:p>
        </w:tc>
      </w:tr>
      <w:tr w:rsidR="00A52AD1" w:rsidRPr="00D80186">
        <w:trPr>
          <w:trHeight w:val="170"/>
          <w:jc w:val="center"/>
        </w:trPr>
        <w:tc>
          <w:tcPr>
            <w:tcW w:w="9908" w:type="dxa"/>
            <w:gridSpan w:val="7"/>
            <w:tcBorders>
              <w:top w:val="nil"/>
              <w:left w:val="double" w:sz="4" w:space="0" w:color="auto"/>
              <w:bottom w:val="single" w:sz="8" w:space="0" w:color="auto"/>
              <w:right w:val="doub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52AD1" w:rsidRPr="00D80186" w:rsidRDefault="00A52AD1">
            <w:pPr>
              <w:widowControl/>
              <w:snapToGrid w:val="0"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对相关材料进行勾选，如是其他，请填写。</w:t>
            </w:r>
          </w:p>
          <w:p w:rsidR="00A52AD1" w:rsidRPr="00D80186" w:rsidRDefault="00A52AD1">
            <w:pPr>
              <w:widowControl/>
              <w:snapToGrid w:val="0"/>
              <w:spacing w:line="240" w:lineRule="exact"/>
              <w:ind w:left="105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营业执照（证书）复印件 □  </w:t>
            </w:r>
          </w:p>
          <w:p w:rsidR="00A52AD1" w:rsidRPr="00D80186" w:rsidRDefault="00A52AD1">
            <w:pPr>
              <w:widowControl/>
              <w:snapToGrid w:val="0"/>
              <w:spacing w:line="240" w:lineRule="exact"/>
              <w:ind w:left="105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建筑业企业资质证书复印件 □  房地产开发经营企业资质证书复印件 □</w:t>
            </w:r>
          </w:p>
          <w:p w:rsidR="00A52AD1" w:rsidRPr="00D80186" w:rsidRDefault="00A52AD1">
            <w:pPr>
              <w:widowControl/>
              <w:snapToGrid w:val="0"/>
              <w:spacing w:line="240" w:lineRule="exact"/>
              <w:ind w:left="105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proofErr w:type="gramStart"/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发改委</w:t>
            </w:r>
            <w:proofErr w:type="gramEnd"/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（</w:t>
            </w:r>
            <w:proofErr w:type="gramStart"/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经信委或</w:t>
            </w:r>
            <w:proofErr w:type="gramEnd"/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工信委）对建设项目的批复（或备案）文件复印件（</w:t>
            </w:r>
            <w:proofErr w:type="gramStart"/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限新开业</w:t>
            </w:r>
            <w:proofErr w:type="gramEnd"/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（投产）工业企业） □</w:t>
            </w:r>
          </w:p>
          <w:p w:rsidR="00A52AD1" w:rsidRPr="00D80186" w:rsidRDefault="00A52AD1">
            <w:pPr>
              <w:widowControl/>
              <w:snapToGrid w:val="0"/>
              <w:spacing w:line="240" w:lineRule="exact"/>
              <w:ind w:left="105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企业生产经营场地入口的实地照片（需有企业名称的挂牌）（限工业）□    生产加工现场的设备照片（限工业）□</w:t>
            </w:r>
          </w:p>
          <w:p w:rsidR="00A52AD1" w:rsidRPr="00D80186" w:rsidRDefault="00A52AD1">
            <w:pPr>
              <w:widowControl/>
              <w:snapToGrid w:val="0"/>
              <w:spacing w:line="240" w:lineRule="exact"/>
              <w:ind w:left="105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利润表复印件 □   增值税纳税申报表 □   增值税纳税</w:t>
            </w:r>
            <w:proofErr w:type="gramStart"/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申报表附列</w:t>
            </w:r>
            <w:proofErr w:type="gramEnd"/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资料（一） □   </w:t>
            </w:r>
          </w:p>
          <w:p w:rsidR="00A52AD1" w:rsidRPr="00D80186" w:rsidRDefault="00A52AD1">
            <w:pPr>
              <w:widowControl/>
              <w:snapToGrid w:val="0"/>
              <w:spacing w:line="240" w:lineRule="exact"/>
              <w:ind w:left="105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连续3个月的统计报表（</w:t>
            </w:r>
            <w:proofErr w:type="gramStart"/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限非批发</w:t>
            </w:r>
            <w:proofErr w:type="gramEnd"/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和零售（住宿和餐饮）附营的限额以上批发和零售（住宿和餐饮）产业活动单位） □</w:t>
            </w:r>
          </w:p>
          <w:p w:rsidR="00600C92" w:rsidRPr="00600C92" w:rsidRDefault="00A52AD1" w:rsidP="00600C92">
            <w:pPr>
              <w:widowControl/>
              <w:snapToGrid w:val="0"/>
              <w:spacing w:line="240" w:lineRule="exact"/>
              <w:ind w:left="105"/>
              <w:jc w:val="left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  <w:u w:val="single"/>
              </w:rPr>
            </w:pP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其他资料 □</w:t>
            </w: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u w:val="single"/>
              </w:rPr>
              <w:t>                                     </w:t>
            </w:r>
          </w:p>
        </w:tc>
      </w:tr>
      <w:tr w:rsidR="00A52AD1" w:rsidRPr="00D80186" w:rsidTr="003F62D0">
        <w:trPr>
          <w:trHeight w:val="73"/>
          <w:jc w:val="center"/>
        </w:trPr>
        <w:tc>
          <w:tcPr>
            <w:tcW w:w="9908" w:type="dxa"/>
            <w:gridSpan w:val="7"/>
            <w:tcBorders>
              <w:top w:val="single" w:sz="4" w:space="0" w:color="auto"/>
              <w:left w:val="double" w:sz="4" w:space="0" w:color="auto"/>
              <w:bottom w:val="single" w:sz="8" w:space="0" w:color="auto"/>
              <w:right w:val="doub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52AD1" w:rsidRPr="00D80186" w:rsidRDefault="00A52AD1">
            <w:pPr>
              <w:widowControl/>
              <w:snapToGrid w:val="0"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80186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18"/>
                <w:szCs w:val="18"/>
              </w:rPr>
              <w:lastRenderedPageBreak/>
              <w:t>新增其他有5000万元以上在建项目法人单位在建项目情况，项目材料包括审批核准备案文件（或购置合同），证明项目开工的材料（施工照片或购置证明材料）。</w:t>
            </w:r>
          </w:p>
        </w:tc>
      </w:tr>
      <w:tr w:rsidR="00A52AD1" w:rsidRPr="00D80186">
        <w:trPr>
          <w:trHeight w:val="848"/>
          <w:jc w:val="center"/>
        </w:trPr>
        <w:tc>
          <w:tcPr>
            <w:tcW w:w="9908" w:type="dxa"/>
            <w:gridSpan w:val="7"/>
            <w:tcBorders>
              <w:top w:val="single" w:sz="8" w:space="0" w:color="auto"/>
              <w:left w:val="double" w:sz="4" w:space="0" w:color="auto"/>
              <w:bottom w:val="single" w:sz="8" w:space="0" w:color="auto"/>
              <w:right w:val="doub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52AD1" w:rsidRPr="00D80186" w:rsidRDefault="00A52AD1">
            <w:pPr>
              <w:widowControl/>
              <w:snapToGrid w:val="0"/>
              <w:spacing w:line="240" w:lineRule="exact"/>
              <w:ind w:left="57" w:right="57"/>
              <w:jc w:val="left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</w:rPr>
            </w:pP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01  项目编码（18位）：</w:t>
            </w: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u w:val="single"/>
              </w:rPr>
              <w:t>                          </w:t>
            </w: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   </w:t>
            </w:r>
          </w:p>
          <w:p w:rsidR="00A52AD1" w:rsidRPr="00D80186" w:rsidRDefault="00A52AD1">
            <w:pPr>
              <w:widowControl/>
              <w:snapToGrid w:val="0"/>
              <w:spacing w:line="240" w:lineRule="exact"/>
              <w:ind w:left="57" w:right="57" w:firstLine="360"/>
              <w:jc w:val="left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</w:rPr>
            </w:pP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项目名称：</w:t>
            </w:r>
            <w:r w:rsidRPr="00D80186">
              <w:rPr>
                <w:rFonts w:ascii="宋体" w:eastAsia="宋体" w:hAnsi="宋体" w:hint="eastAsia"/>
              </w:rPr>
              <w:t>    </w:t>
            </w:r>
            <w:r w:rsidRPr="00D80186">
              <w:rPr>
                <w:rFonts w:ascii="宋体" w:eastAsia="宋体" w:hAnsi="宋体" w:hint="eastAsia"/>
                <w:u w:val="single"/>
              </w:rPr>
              <w:t xml:space="preserve">                                       </w:t>
            </w: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  </w:t>
            </w:r>
          </w:p>
          <w:p w:rsidR="00A52AD1" w:rsidRPr="00D80186" w:rsidRDefault="00A52AD1">
            <w:pPr>
              <w:widowControl/>
              <w:snapToGrid w:val="0"/>
              <w:spacing w:line="240" w:lineRule="exact"/>
              <w:ind w:left="57" w:right="57" w:firstLine="360"/>
              <w:jc w:val="left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</w:rPr>
            </w:pP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项目处理地代码（区划前6位）：</w:t>
            </w: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u w:val="single"/>
              </w:rPr>
              <w:t xml:space="preserve">               </w:t>
            </w: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   </w:t>
            </w:r>
          </w:p>
          <w:p w:rsidR="00A52AD1" w:rsidRPr="00D80186" w:rsidRDefault="00A52AD1">
            <w:pPr>
              <w:widowControl/>
              <w:snapToGrid w:val="0"/>
              <w:spacing w:line="240" w:lineRule="exact"/>
              <w:ind w:left="57" w:right="57" w:firstLine="360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项目行业代码（4位）：</w:t>
            </w: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u w:val="single"/>
              </w:rPr>
              <w:t>            </w:t>
            </w: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 </w:t>
            </w:r>
          </w:p>
          <w:p w:rsidR="00A52AD1" w:rsidRPr="00D80186" w:rsidRDefault="00A52AD1">
            <w:pPr>
              <w:widowControl/>
              <w:snapToGrid w:val="0"/>
              <w:spacing w:line="240" w:lineRule="exact"/>
              <w:ind w:left="57" w:right="57" w:firstLine="360"/>
              <w:jc w:val="left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</w:rPr>
            </w:pP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计划总投资（万元）：</w:t>
            </w: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u w:val="single"/>
              </w:rPr>
              <w:t xml:space="preserve">                       </w:t>
            </w: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     </w:t>
            </w:r>
          </w:p>
          <w:p w:rsidR="00A52AD1" w:rsidRPr="00D80186" w:rsidRDefault="00A52AD1">
            <w:pPr>
              <w:widowControl/>
              <w:snapToGrid w:val="0"/>
              <w:spacing w:line="240" w:lineRule="exact"/>
              <w:ind w:left="57" w:right="57" w:firstLine="360"/>
              <w:jc w:val="left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</w:rPr>
            </w:pP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项目材料  □   </w:t>
            </w:r>
          </w:p>
          <w:p w:rsidR="00A52AD1" w:rsidRPr="00D80186" w:rsidRDefault="00A52AD1">
            <w:pPr>
              <w:widowControl/>
              <w:snapToGrid w:val="0"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 02   …</w:t>
            </w:r>
          </w:p>
          <w:p w:rsidR="00A52AD1" w:rsidRPr="00D80186" w:rsidRDefault="00A52AD1">
            <w:pPr>
              <w:widowControl/>
              <w:snapToGrid w:val="0"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注：项目编码18位由组织机构代码9位+项目处理地代码6位+项目顺序码3位组成</w:t>
            </w:r>
          </w:p>
        </w:tc>
      </w:tr>
      <w:tr w:rsidR="00A52AD1" w:rsidRPr="00D80186">
        <w:trPr>
          <w:trHeight w:val="122"/>
          <w:jc w:val="center"/>
        </w:trPr>
        <w:tc>
          <w:tcPr>
            <w:tcW w:w="9908" w:type="dxa"/>
            <w:gridSpan w:val="7"/>
            <w:tcBorders>
              <w:top w:val="nil"/>
              <w:left w:val="double" w:sz="4" w:space="0" w:color="auto"/>
              <w:bottom w:val="single" w:sz="8" w:space="0" w:color="auto"/>
              <w:right w:val="doub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52AD1" w:rsidRPr="00D80186" w:rsidRDefault="00A52AD1">
            <w:pPr>
              <w:widowControl/>
              <w:snapToGrid w:val="0"/>
              <w:spacing w:line="240" w:lineRule="exact"/>
              <w:ind w:left="57" w:right="57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80186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18"/>
                <w:szCs w:val="18"/>
              </w:rPr>
              <w:t>因改制、重新注册、合并或拆分等发生变动单位资料</w:t>
            </w:r>
          </w:p>
        </w:tc>
      </w:tr>
      <w:tr w:rsidR="00A52AD1" w:rsidRPr="00D80186">
        <w:trPr>
          <w:trHeight w:val="1699"/>
          <w:jc w:val="center"/>
        </w:trPr>
        <w:tc>
          <w:tcPr>
            <w:tcW w:w="9908" w:type="dxa"/>
            <w:gridSpan w:val="7"/>
            <w:tcBorders>
              <w:top w:val="nil"/>
              <w:left w:val="double" w:sz="4" w:space="0" w:color="auto"/>
              <w:bottom w:val="single" w:sz="8" w:space="0" w:color="auto"/>
              <w:right w:val="doub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52AD1" w:rsidRPr="00D80186" w:rsidRDefault="00A52AD1">
            <w:pPr>
              <w:widowControl/>
              <w:snapToGrid w:val="0"/>
              <w:spacing w:line="240" w:lineRule="exact"/>
              <w:ind w:left="57" w:right="57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对相关材料进行勾选，如是其他，请填写。</w:t>
            </w:r>
          </w:p>
          <w:p w:rsidR="00A52AD1" w:rsidRPr="00D80186" w:rsidRDefault="00A52AD1">
            <w:pPr>
              <w:widowControl/>
              <w:snapToGrid w:val="0"/>
              <w:spacing w:line="240" w:lineRule="exact"/>
              <w:ind w:right="57" w:firstLine="90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证明单位变动的有关文件复印件 □</w:t>
            </w:r>
            <w:r w:rsidRPr="00D80186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 </w:t>
            </w: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  新单位与原单位对应关系 □   原单位同期数如何处理的说明 □</w:t>
            </w:r>
          </w:p>
          <w:p w:rsidR="00A52AD1" w:rsidRPr="00D80186" w:rsidRDefault="00A52AD1">
            <w:pPr>
              <w:widowControl/>
              <w:snapToGrid w:val="0"/>
              <w:spacing w:line="240" w:lineRule="exact"/>
              <w:ind w:left="57" w:right="57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80186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18"/>
                <w:szCs w:val="18"/>
              </w:rPr>
              <w:t>新单位还需提供以下材料：</w:t>
            </w:r>
          </w:p>
          <w:p w:rsidR="00A52AD1" w:rsidRPr="00D80186" w:rsidRDefault="00A52AD1">
            <w:pPr>
              <w:widowControl/>
              <w:snapToGrid w:val="0"/>
              <w:spacing w:line="240" w:lineRule="exact"/>
              <w:ind w:left="57" w:right="57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营业执照（证书）复印件 □  建筑业企业资质证书复印件 □  房地产开发经营企业资质证书复印件 □ </w:t>
            </w:r>
          </w:p>
          <w:p w:rsidR="00A52AD1" w:rsidRPr="00D80186" w:rsidRDefault="00A52AD1">
            <w:pPr>
              <w:widowControl/>
              <w:snapToGrid w:val="0"/>
              <w:spacing w:line="240" w:lineRule="exact"/>
              <w:ind w:left="57" w:right="57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利润表复印件 □</w:t>
            </w:r>
            <w:r w:rsidRPr="00D80186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 </w:t>
            </w: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  增值税纳税申报表 □   增值税纳税</w:t>
            </w:r>
            <w:proofErr w:type="gramStart"/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申报表附列</w:t>
            </w:r>
            <w:proofErr w:type="gramEnd"/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资料（一）□ </w:t>
            </w:r>
          </w:p>
          <w:p w:rsidR="00A52AD1" w:rsidRPr="00D80186" w:rsidRDefault="00A52AD1">
            <w:pPr>
              <w:widowControl/>
              <w:snapToGrid w:val="0"/>
              <w:spacing w:line="240" w:lineRule="exact"/>
              <w:ind w:left="57" w:right="57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其他资料 □  </w:t>
            </w: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u w:val="single"/>
              </w:rPr>
              <w:t>                         </w:t>
            </w:r>
          </w:p>
        </w:tc>
      </w:tr>
      <w:tr w:rsidR="00A52AD1" w:rsidRPr="00D80186">
        <w:trPr>
          <w:trHeight w:val="122"/>
          <w:jc w:val="center"/>
        </w:trPr>
        <w:tc>
          <w:tcPr>
            <w:tcW w:w="9908" w:type="dxa"/>
            <w:gridSpan w:val="7"/>
            <w:tcBorders>
              <w:top w:val="nil"/>
              <w:left w:val="double" w:sz="4" w:space="0" w:color="auto"/>
              <w:bottom w:val="single" w:sz="8" w:space="0" w:color="auto"/>
              <w:right w:val="doub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52AD1" w:rsidRPr="00D80186" w:rsidRDefault="00A52AD1">
            <w:pPr>
              <w:widowControl/>
              <w:snapToGrid w:val="0"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80186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18"/>
                <w:szCs w:val="18"/>
              </w:rPr>
              <w:t>组织机构代码、单位详细名称、建筑业资质等级变更单位资料</w:t>
            </w:r>
          </w:p>
        </w:tc>
      </w:tr>
      <w:tr w:rsidR="00A52AD1" w:rsidRPr="00D80186">
        <w:trPr>
          <w:trHeight w:val="360"/>
          <w:jc w:val="center"/>
        </w:trPr>
        <w:tc>
          <w:tcPr>
            <w:tcW w:w="9908" w:type="dxa"/>
            <w:gridSpan w:val="7"/>
            <w:tcBorders>
              <w:top w:val="nil"/>
              <w:left w:val="double" w:sz="4" w:space="0" w:color="auto"/>
              <w:bottom w:val="single" w:sz="8" w:space="0" w:color="auto"/>
              <w:right w:val="doub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52AD1" w:rsidRPr="00D80186" w:rsidRDefault="00A52AD1">
            <w:pPr>
              <w:widowControl/>
              <w:snapToGrid w:val="0"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对相关材料进行勾选，如是其他，请填写。</w:t>
            </w:r>
          </w:p>
          <w:p w:rsidR="00A52AD1" w:rsidRPr="00D80186" w:rsidRDefault="00A52AD1">
            <w:pPr>
              <w:widowControl/>
              <w:snapToGrid w:val="0"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营业执照（证书）复印件 □   变更后资质等级复印件 □  反映代码或名称变更的资料 □   其他资料 □</w:t>
            </w: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u w:val="single"/>
              </w:rPr>
              <w:t xml:space="preserve">     </w:t>
            </w:r>
          </w:p>
        </w:tc>
      </w:tr>
      <w:tr w:rsidR="00A52AD1" w:rsidRPr="00D80186">
        <w:trPr>
          <w:trHeight w:val="122"/>
          <w:jc w:val="center"/>
        </w:trPr>
        <w:tc>
          <w:tcPr>
            <w:tcW w:w="9908" w:type="dxa"/>
            <w:gridSpan w:val="7"/>
            <w:tcBorders>
              <w:top w:val="nil"/>
              <w:left w:val="double" w:sz="4" w:space="0" w:color="auto"/>
              <w:bottom w:val="single" w:sz="8" w:space="0" w:color="auto"/>
              <w:right w:val="doub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52AD1" w:rsidRPr="00D80186" w:rsidRDefault="00A52AD1">
            <w:pPr>
              <w:widowControl/>
              <w:snapToGrid w:val="0"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80186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18"/>
                <w:szCs w:val="18"/>
              </w:rPr>
              <w:t>辖区变更（跨省）需纳入单位资料</w:t>
            </w:r>
          </w:p>
        </w:tc>
      </w:tr>
      <w:tr w:rsidR="00A52AD1" w:rsidRPr="00D80186">
        <w:trPr>
          <w:trHeight w:val="360"/>
          <w:jc w:val="center"/>
        </w:trPr>
        <w:tc>
          <w:tcPr>
            <w:tcW w:w="9908" w:type="dxa"/>
            <w:gridSpan w:val="7"/>
            <w:tcBorders>
              <w:top w:val="nil"/>
              <w:left w:val="double" w:sz="4" w:space="0" w:color="auto"/>
              <w:bottom w:val="single" w:sz="8" w:space="0" w:color="auto"/>
              <w:right w:val="doub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52AD1" w:rsidRPr="00D80186" w:rsidRDefault="00A52AD1">
            <w:pPr>
              <w:widowControl/>
              <w:snapToGrid w:val="0"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对相关材料进行勾选，如是其他，请填写。</w:t>
            </w:r>
          </w:p>
          <w:p w:rsidR="00A52AD1" w:rsidRPr="00D80186" w:rsidRDefault="00A52AD1">
            <w:pPr>
              <w:widowControl/>
              <w:snapToGrid w:val="0"/>
              <w:spacing w:line="240" w:lineRule="exact"/>
              <w:ind w:firstLine="90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营业执照（证书）复印件 □   反映单位辖区变更（跨省）的资料  □   其他资料 □</w:t>
            </w: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u w:val="single"/>
              </w:rPr>
              <w:t xml:space="preserve">           </w:t>
            </w:r>
          </w:p>
        </w:tc>
      </w:tr>
      <w:tr w:rsidR="00A52AD1" w:rsidRPr="00D80186">
        <w:trPr>
          <w:trHeight w:val="1984"/>
          <w:jc w:val="center"/>
        </w:trPr>
        <w:tc>
          <w:tcPr>
            <w:tcW w:w="3059" w:type="dxa"/>
            <w:gridSpan w:val="2"/>
            <w:tcBorders>
              <w:top w:val="nil"/>
              <w:left w:val="double" w:sz="4" w:space="0" w:color="auto"/>
              <w:bottom w:val="doub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52AD1" w:rsidRPr="00D80186" w:rsidRDefault="00A52AD1">
            <w:pPr>
              <w:widowControl/>
              <w:snapToGrid w:val="0"/>
              <w:spacing w:line="240" w:lineRule="exact"/>
              <w:ind w:right="780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80186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18"/>
                <w:szCs w:val="18"/>
              </w:rPr>
              <w:t>县级相关专业意见</w:t>
            </w:r>
          </w:p>
          <w:p w:rsidR="00A52AD1" w:rsidRPr="00D80186" w:rsidRDefault="00A52AD1">
            <w:pPr>
              <w:widowControl/>
              <w:snapToGrid w:val="0"/>
              <w:spacing w:line="240" w:lineRule="exact"/>
              <w:ind w:right="420"/>
              <w:jc w:val="righ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 </w:t>
            </w:r>
          </w:p>
          <w:p w:rsidR="00A52AD1" w:rsidRPr="00D80186" w:rsidRDefault="00A52AD1">
            <w:pPr>
              <w:widowControl/>
              <w:snapToGrid w:val="0"/>
              <w:spacing w:line="240" w:lineRule="exact"/>
              <w:ind w:right="420"/>
              <w:jc w:val="righ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 </w:t>
            </w:r>
          </w:p>
          <w:p w:rsidR="00A52AD1" w:rsidRPr="00D80186" w:rsidRDefault="00A52AD1">
            <w:pPr>
              <w:widowControl/>
              <w:snapToGrid w:val="0"/>
              <w:spacing w:line="240" w:lineRule="exact"/>
              <w:ind w:right="420"/>
              <w:jc w:val="righ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 </w:t>
            </w:r>
          </w:p>
          <w:p w:rsidR="00A52AD1" w:rsidRPr="00D80186" w:rsidRDefault="00A52AD1">
            <w:pPr>
              <w:widowControl/>
              <w:snapToGrid w:val="0"/>
              <w:spacing w:line="240" w:lineRule="exact"/>
              <w:ind w:right="420"/>
              <w:jc w:val="righ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 </w:t>
            </w:r>
          </w:p>
          <w:p w:rsidR="00A52AD1" w:rsidRPr="00D80186" w:rsidRDefault="00A52AD1">
            <w:pPr>
              <w:widowControl/>
              <w:snapToGrid w:val="0"/>
              <w:spacing w:line="240" w:lineRule="exact"/>
              <w:ind w:right="420"/>
              <w:jc w:val="righ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 </w:t>
            </w:r>
          </w:p>
          <w:p w:rsidR="00A52AD1" w:rsidRPr="00D80186" w:rsidRDefault="00A52AD1">
            <w:pPr>
              <w:widowControl/>
              <w:snapToGrid w:val="0"/>
              <w:spacing w:line="240" w:lineRule="exact"/>
              <w:jc w:val="righ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（签字）  年   月   日</w:t>
            </w:r>
          </w:p>
        </w:tc>
        <w:tc>
          <w:tcPr>
            <w:tcW w:w="3076" w:type="dxa"/>
            <w:gridSpan w:val="2"/>
            <w:tcBorders>
              <w:top w:val="nil"/>
              <w:left w:val="nil"/>
              <w:bottom w:val="doub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52AD1" w:rsidRPr="00D80186" w:rsidRDefault="00A52AD1">
            <w:pPr>
              <w:widowControl/>
              <w:snapToGrid w:val="0"/>
              <w:spacing w:line="240" w:lineRule="exact"/>
              <w:ind w:right="780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80186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18"/>
                <w:szCs w:val="18"/>
              </w:rPr>
              <w:t>县级名录库主管机构意见</w:t>
            </w:r>
          </w:p>
          <w:p w:rsidR="00A52AD1" w:rsidRPr="00D80186" w:rsidRDefault="00A52AD1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 </w:t>
            </w:r>
          </w:p>
          <w:p w:rsidR="00A52AD1" w:rsidRPr="00D80186" w:rsidRDefault="00A52AD1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 </w:t>
            </w:r>
          </w:p>
          <w:p w:rsidR="00A52AD1" w:rsidRPr="00D80186" w:rsidRDefault="00A52AD1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 </w:t>
            </w:r>
          </w:p>
          <w:p w:rsidR="00A52AD1" w:rsidRPr="00D80186" w:rsidRDefault="00A52AD1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 </w:t>
            </w:r>
          </w:p>
          <w:p w:rsidR="00A52AD1" w:rsidRPr="00D80186" w:rsidRDefault="00A52AD1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 </w:t>
            </w:r>
          </w:p>
          <w:p w:rsidR="00A52AD1" w:rsidRPr="00D80186" w:rsidRDefault="00A52AD1">
            <w:pPr>
              <w:widowControl/>
              <w:snapToGrid w:val="0"/>
              <w:spacing w:line="240" w:lineRule="exact"/>
              <w:ind w:right="166" w:firstLineChars="300" w:firstLine="540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（签字） </w:t>
            </w:r>
            <w:r w:rsidRPr="00D80186"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</w:rPr>
              <w:t xml:space="preserve">  </w:t>
            </w: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 xml:space="preserve"> 年  月  日</w:t>
            </w:r>
          </w:p>
        </w:tc>
        <w:tc>
          <w:tcPr>
            <w:tcW w:w="3773" w:type="dxa"/>
            <w:gridSpan w:val="3"/>
            <w:tcBorders>
              <w:top w:val="nil"/>
              <w:left w:val="nil"/>
              <w:bottom w:val="double" w:sz="4" w:space="0" w:color="auto"/>
              <w:right w:val="doub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52AD1" w:rsidRPr="00D80186" w:rsidRDefault="00A52AD1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80186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18"/>
                <w:szCs w:val="18"/>
              </w:rPr>
              <w:t>县级名录库主管领导意见</w:t>
            </w:r>
          </w:p>
          <w:p w:rsidR="00A52AD1" w:rsidRPr="00D80186" w:rsidRDefault="00A52AD1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80186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18"/>
                <w:szCs w:val="18"/>
              </w:rPr>
              <w:t> </w:t>
            </w:r>
          </w:p>
          <w:p w:rsidR="00A52AD1" w:rsidRPr="00D80186" w:rsidRDefault="00A52AD1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 </w:t>
            </w:r>
          </w:p>
          <w:p w:rsidR="00A52AD1" w:rsidRPr="00D80186" w:rsidRDefault="00A52AD1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 </w:t>
            </w:r>
          </w:p>
          <w:p w:rsidR="00A52AD1" w:rsidRPr="00D80186" w:rsidRDefault="00A52AD1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 </w:t>
            </w:r>
          </w:p>
          <w:p w:rsidR="00A52AD1" w:rsidRPr="00D80186" w:rsidRDefault="00A52AD1">
            <w:pPr>
              <w:widowControl/>
              <w:spacing w:line="240" w:lineRule="exact"/>
              <w:ind w:leftChars="-29" w:left="-87" w:rightChars="-128" w:right="-384"/>
              <w:jc w:val="left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</w:rPr>
            </w:pPr>
          </w:p>
          <w:p w:rsidR="00A52AD1" w:rsidRPr="00D80186" w:rsidRDefault="00A52AD1">
            <w:pPr>
              <w:widowControl/>
              <w:spacing w:line="240" w:lineRule="exact"/>
              <w:ind w:leftChars="-29" w:left="-87" w:rightChars="-128" w:right="-384" w:firstLineChars="300" w:firstLine="540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8018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（签字）    年  月  日</w:t>
            </w:r>
          </w:p>
        </w:tc>
      </w:tr>
    </w:tbl>
    <w:p w:rsidR="00A52AD1" w:rsidRPr="00D80186" w:rsidRDefault="00A52AD1">
      <w:pPr>
        <w:pStyle w:val="a0"/>
        <w:rPr>
          <w:rFonts w:hAnsi="宋体"/>
          <w:snapToGrid w:val="0"/>
          <w:kern w:val="0"/>
          <w:sz w:val="32"/>
          <w:szCs w:val="32"/>
        </w:rPr>
      </w:pPr>
    </w:p>
    <w:p w:rsidR="00A52AD1" w:rsidRDefault="00A52AD1">
      <w:pPr>
        <w:pStyle w:val="a0"/>
        <w:rPr>
          <w:rFonts w:ascii="仿宋_GB2312"/>
          <w:snapToGrid w:val="0"/>
          <w:kern w:val="0"/>
          <w:sz w:val="32"/>
          <w:szCs w:val="32"/>
        </w:rPr>
      </w:pPr>
    </w:p>
    <w:p w:rsidR="00A52AD1" w:rsidRDefault="00A52AD1" w:rsidP="00283DD9">
      <w:pPr>
        <w:widowControl/>
        <w:wordWrap w:val="0"/>
        <w:jc w:val="left"/>
        <w:rPr>
          <w:rFonts w:ascii="仿宋_GB2312"/>
          <w:sz w:val="28"/>
          <w:szCs w:val="28"/>
        </w:rPr>
      </w:pPr>
    </w:p>
    <w:sectPr w:rsidR="00A52AD1" w:rsidSect="000959A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/>
      <w:pgMar w:top="2098" w:right="1474" w:bottom="1985" w:left="1587" w:header="851" w:footer="1587" w:gutter="0"/>
      <w:pgNumType w:fmt="numberInDash" w:start="5"/>
      <w:cols w:space="720"/>
      <w:docGrid w:type="lines" w:linePitch="58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737E5" w:rsidRDefault="001737E5">
      <w:r>
        <w:separator/>
      </w:r>
    </w:p>
  </w:endnote>
  <w:endnote w:type="continuationSeparator" w:id="0">
    <w:p w:rsidR="001737E5" w:rsidRDefault="001737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方正小标宋_GBK">
    <w:altName w:val="Microsoft YaHei UI"/>
    <w:charset w:val="86"/>
    <w:family w:val="script"/>
    <w:pitch w:val="default"/>
    <w:sig w:usb0="00000000" w:usb1="0000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710687088"/>
      <w:docPartObj>
        <w:docPartGallery w:val="Page Numbers (Bottom of Page)"/>
        <w:docPartUnique/>
      </w:docPartObj>
    </w:sdtPr>
    <w:sdtEndPr>
      <w:rPr>
        <w:rFonts w:ascii="仿宋_GB2312" w:hint="eastAsia"/>
        <w:sz w:val="28"/>
        <w:szCs w:val="28"/>
      </w:rPr>
    </w:sdtEndPr>
    <w:sdtContent>
      <w:p w:rsidR="000959A4" w:rsidRPr="000959A4" w:rsidRDefault="000959A4">
        <w:pPr>
          <w:pStyle w:val="af8"/>
          <w:rPr>
            <w:rFonts w:ascii="仿宋_GB2312" w:hint="eastAsia"/>
            <w:sz w:val="28"/>
            <w:szCs w:val="28"/>
          </w:rPr>
        </w:pPr>
        <w:r w:rsidRPr="000959A4">
          <w:rPr>
            <w:rFonts w:ascii="仿宋_GB2312" w:hint="eastAsia"/>
            <w:sz w:val="28"/>
            <w:szCs w:val="28"/>
          </w:rPr>
          <w:fldChar w:fldCharType="begin"/>
        </w:r>
        <w:r w:rsidRPr="000959A4">
          <w:rPr>
            <w:rFonts w:ascii="仿宋_GB2312" w:hint="eastAsia"/>
            <w:sz w:val="28"/>
            <w:szCs w:val="28"/>
          </w:rPr>
          <w:instrText>PAGE   \* MERGEFORMAT</w:instrText>
        </w:r>
        <w:r w:rsidRPr="000959A4">
          <w:rPr>
            <w:rFonts w:ascii="仿宋_GB2312" w:hint="eastAsia"/>
            <w:sz w:val="28"/>
            <w:szCs w:val="28"/>
          </w:rPr>
          <w:fldChar w:fldCharType="separate"/>
        </w:r>
        <w:r w:rsidRPr="000959A4">
          <w:rPr>
            <w:rFonts w:ascii="仿宋_GB2312"/>
            <w:noProof/>
            <w:sz w:val="28"/>
            <w:szCs w:val="28"/>
            <w:lang w:val="zh-CN"/>
          </w:rPr>
          <w:t>-</w:t>
        </w:r>
        <w:r>
          <w:rPr>
            <w:rFonts w:ascii="仿宋_GB2312"/>
            <w:noProof/>
            <w:sz w:val="28"/>
            <w:szCs w:val="28"/>
          </w:rPr>
          <w:t xml:space="preserve"> 6 -</w:t>
        </w:r>
        <w:r w:rsidRPr="000959A4">
          <w:rPr>
            <w:rFonts w:ascii="仿宋_GB2312" w:hint="eastAsia"/>
            <w:sz w:val="28"/>
            <w:szCs w:val="28"/>
          </w:rP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493137037"/>
      <w:docPartObj>
        <w:docPartGallery w:val="Page Numbers (Bottom of Page)"/>
        <w:docPartUnique/>
      </w:docPartObj>
    </w:sdtPr>
    <w:sdtEndPr>
      <w:rPr>
        <w:rFonts w:ascii="仿宋_GB2312" w:hint="eastAsia"/>
        <w:sz w:val="28"/>
        <w:szCs w:val="28"/>
      </w:rPr>
    </w:sdtEndPr>
    <w:sdtContent>
      <w:p w:rsidR="007A5A42" w:rsidRPr="000959A4" w:rsidRDefault="000959A4" w:rsidP="000959A4">
        <w:pPr>
          <w:pStyle w:val="af8"/>
          <w:jc w:val="right"/>
          <w:rPr>
            <w:rFonts w:ascii="仿宋_GB2312" w:hint="eastAsia"/>
            <w:sz w:val="28"/>
            <w:szCs w:val="28"/>
          </w:rPr>
        </w:pPr>
        <w:r w:rsidRPr="000959A4">
          <w:rPr>
            <w:rFonts w:ascii="仿宋_GB2312" w:hint="eastAsia"/>
            <w:sz w:val="28"/>
            <w:szCs w:val="28"/>
          </w:rPr>
          <w:fldChar w:fldCharType="begin"/>
        </w:r>
        <w:r w:rsidRPr="000959A4">
          <w:rPr>
            <w:rFonts w:ascii="仿宋_GB2312" w:hint="eastAsia"/>
            <w:sz w:val="28"/>
            <w:szCs w:val="28"/>
          </w:rPr>
          <w:instrText>PAGE   \* MERGEFORMAT</w:instrText>
        </w:r>
        <w:r w:rsidRPr="000959A4">
          <w:rPr>
            <w:rFonts w:ascii="仿宋_GB2312" w:hint="eastAsia"/>
            <w:sz w:val="28"/>
            <w:szCs w:val="28"/>
          </w:rPr>
          <w:fldChar w:fldCharType="separate"/>
        </w:r>
        <w:r w:rsidRPr="000959A4">
          <w:rPr>
            <w:rFonts w:ascii="仿宋_GB2312"/>
            <w:noProof/>
            <w:sz w:val="28"/>
            <w:szCs w:val="28"/>
            <w:lang w:val="zh-CN"/>
          </w:rPr>
          <w:t>-</w:t>
        </w:r>
        <w:r>
          <w:rPr>
            <w:rFonts w:ascii="仿宋_GB2312"/>
            <w:noProof/>
            <w:sz w:val="28"/>
            <w:szCs w:val="28"/>
          </w:rPr>
          <w:t xml:space="preserve"> 5 -</w:t>
        </w:r>
        <w:r w:rsidRPr="000959A4">
          <w:rPr>
            <w:rFonts w:ascii="仿宋_GB2312" w:hint="eastAsia"/>
            <w:sz w:val="28"/>
            <w:szCs w:val="28"/>
          </w:rPr>
          <w:fldChar w:fldCharType="end"/>
        </w:r>
      </w:p>
      <w:bookmarkStart w:id="0" w:name="_GoBack" w:displacedByCustomXml="next"/>
      <w:bookmarkEnd w:id="0" w:displacedByCustomXml="next"/>
    </w:sdtContent>
  </w:sdt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959A4" w:rsidRDefault="000959A4">
    <w:pPr>
      <w:pStyle w:val="af8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737E5" w:rsidRDefault="001737E5">
      <w:r>
        <w:separator/>
      </w:r>
    </w:p>
  </w:footnote>
  <w:footnote w:type="continuationSeparator" w:id="0">
    <w:p w:rsidR="001737E5" w:rsidRDefault="001737E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959A4" w:rsidRDefault="000959A4">
    <w:pPr>
      <w:pStyle w:val="ad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959A4" w:rsidRDefault="000959A4">
    <w:pPr>
      <w:pStyle w:val="ad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959A4" w:rsidRDefault="000959A4">
    <w:pPr>
      <w:pStyle w:val="a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4A1741"/>
    <w:multiLevelType w:val="hybridMultilevel"/>
    <w:tmpl w:val="117060DE"/>
    <w:lvl w:ilvl="0" w:tplc="668468BA">
      <w:numFmt w:val="bullet"/>
      <w:lvlText w:val="—"/>
      <w:lvlJc w:val="left"/>
      <w:pPr>
        <w:ind w:left="9150" w:hanging="360"/>
      </w:pPr>
      <w:rPr>
        <w:rFonts w:ascii="仿宋_GB2312" w:eastAsia="仿宋_GB2312" w:hAnsi="等线" w:cs="Times New Roman" w:hint="eastAsia"/>
        <w:sz w:val="28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" w15:restartNumberingAfterBreak="0">
    <w:nsid w:val="44582234"/>
    <w:multiLevelType w:val="hybridMultilevel"/>
    <w:tmpl w:val="7D269B20"/>
    <w:lvl w:ilvl="0" w:tplc="C72A0A40">
      <w:numFmt w:val="bullet"/>
      <w:lvlText w:val="—"/>
      <w:lvlJc w:val="left"/>
      <w:pPr>
        <w:ind w:left="360" w:hanging="360"/>
      </w:pPr>
      <w:rPr>
        <w:rFonts w:ascii="仿宋_GB2312" w:eastAsia="仿宋_GB2312" w:hAnsi="等线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2" w15:restartNumberingAfterBreak="0">
    <w:nsid w:val="63A74089"/>
    <w:multiLevelType w:val="hybridMultilevel"/>
    <w:tmpl w:val="A972FE68"/>
    <w:lvl w:ilvl="0" w:tplc="490CDF7E">
      <w:numFmt w:val="bullet"/>
      <w:lvlText w:val="-"/>
      <w:lvlJc w:val="left"/>
      <w:pPr>
        <w:ind w:left="360" w:hanging="360"/>
      </w:pPr>
      <w:rPr>
        <w:rFonts w:ascii="仿宋_GB2312" w:eastAsia="仿宋_GB2312" w:hAnsi="仿宋_GB2312" w:cs="仿宋_GB2312" w:hint="eastAsia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5"/>
  <w:evenAndOddHeaders/>
  <w:drawingGridHorizontalSpacing w:val="150"/>
  <w:drawingGridVerticalSpacing w:val="589"/>
  <w:displayHorizontalDrawingGridEvery w:val="2"/>
  <w:noPunctuationKerning/>
  <w:characterSpacingControl w:val="compressPunctuation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2A27"/>
    <w:rsid w:val="00004078"/>
    <w:rsid w:val="000219F0"/>
    <w:rsid w:val="00022251"/>
    <w:rsid w:val="00023424"/>
    <w:rsid w:val="00031043"/>
    <w:rsid w:val="0004154B"/>
    <w:rsid w:val="0004767E"/>
    <w:rsid w:val="00052E76"/>
    <w:rsid w:val="00072B82"/>
    <w:rsid w:val="000735FE"/>
    <w:rsid w:val="0009420B"/>
    <w:rsid w:val="000959A4"/>
    <w:rsid w:val="000A263B"/>
    <w:rsid w:val="000A49BD"/>
    <w:rsid w:val="000B214A"/>
    <w:rsid w:val="000B2362"/>
    <w:rsid w:val="000B2D68"/>
    <w:rsid w:val="000B4F6A"/>
    <w:rsid w:val="000E3D23"/>
    <w:rsid w:val="000F229A"/>
    <w:rsid w:val="00111378"/>
    <w:rsid w:val="00117756"/>
    <w:rsid w:val="001208F1"/>
    <w:rsid w:val="0012362C"/>
    <w:rsid w:val="0012731E"/>
    <w:rsid w:val="00157EA4"/>
    <w:rsid w:val="00164162"/>
    <w:rsid w:val="00166096"/>
    <w:rsid w:val="00166CFF"/>
    <w:rsid w:val="0017171B"/>
    <w:rsid w:val="00172A27"/>
    <w:rsid w:val="001737E5"/>
    <w:rsid w:val="001843F8"/>
    <w:rsid w:val="00185988"/>
    <w:rsid w:val="00194B0D"/>
    <w:rsid w:val="001A0931"/>
    <w:rsid w:val="001A18E6"/>
    <w:rsid w:val="001B12D3"/>
    <w:rsid w:val="001B1829"/>
    <w:rsid w:val="001C1666"/>
    <w:rsid w:val="001C299C"/>
    <w:rsid w:val="001C796F"/>
    <w:rsid w:val="001D60C9"/>
    <w:rsid w:val="001F2272"/>
    <w:rsid w:val="001F3518"/>
    <w:rsid w:val="001F5797"/>
    <w:rsid w:val="001F71A4"/>
    <w:rsid w:val="00200104"/>
    <w:rsid w:val="002124D8"/>
    <w:rsid w:val="00225202"/>
    <w:rsid w:val="00226363"/>
    <w:rsid w:val="002264BC"/>
    <w:rsid w:val="00231DC1"/>
    <w:rsid w:val="00232F36"/>
    <w:rsid w:val="00242BF6"/>
    <w:rsid w:val="002463F0"/>
    <w:rsid w:val="00253189"/>
    <w:rsid w:val="00283DD9"/>
    <w:rsid w:val="00285876"/>
    <w:rsid w:val="0029139D"/>
    <w:rsid w:val="00291E61"/>
    <w:rsid w:val="0029230D"/>
    <w:rsid w:val="002B3DCE"/>
    <w:rsid w:val="002B6BC3"/>
    <w:rsid w:val="002C1DA5"/>
    <w:rsid w:val="002C3544"/>
    <w:rsid w:val="002D53E4"/>
    <w:rsid w:val="002D70A7"/>
    <w:rsid w:val="002E1E33"/>
    <w:rsid w:val="002F67E1"/>
    <w:rsid w:val="002F7482"/>
    <w:rsid w:val="003001C7"/>
    <w:rsid w:val="0031451B"/>
    <w:rsid w:val="00315259"/>
    <w:rsid w:val="003156F2"/>
    <w:rsid w:val="00315C8E"/>
    <w:rsid w:val="00351DA1"/>
    <w:rsid w:val="00365A6E"/>
    <w:rsid w:val="00370A8D"/>
    <w:rsid w:val="00375882"/>
    <w:rsid w:val="0037676E"/>
    <w:rsid w:val="0038260E"/>
    <w:rsid w:val="00383B32"/>
    <w:rsid w:val="00390DAF"/>
    <w:rsid w:val="00392115"/>
    <w:rsid w:val="003A1557"/>
    <w:rsid w:val="003A34FE"/>
    <w:rsid w:val="003A6F69"/>
    <w:rsid w:val="003B08EF"/>
    <w:rsid w:val="003E0B23"/>
    <w:rsid w:val="003E4F21"/>
    <w:rsid w:val="003F07C7"/>
    <w:rsid w:val="003F62D0"/>
    <w:rsid w:val="003F7FAD"/>
    <w:rsid w:val="0040458B"/>
    <w:rsid w:val="004220DD"/>
    <w:rsid w:val="00423FE8"/>
    <w:rsid w:val="00425622"/>
    <w:rsid w:val="004312A5"/>
    <w:rsid w:val="00436A2E"/>
    <w:rsid w:val="00436E2F"/>
    <w:rsid w:val="00443B15"/>
    <w:rsid w:val="0045431B"/>
    <w:rsid w:val="00454E9E"/>
    <w:rsid w:val="00457970"/>
    <w:rsid w:val="00463B9D"/>
    <w:rsid w:val="00466CE8"/>
    <w:rsid w:val="00484719"/>
    <w:rsid w:val="00484939"/>
    <w:rsid w:val="00487405"/>
    <w:rsid w:val="00487F1B"/>
    <w:rsid w:val="00493074"/>
    <w:rsid w:val="004A176D"/>
    <w:rsid w:val="004A1B64"/>
    <w:rsid w:val="004A544B"/>
    <w:rsid w:val="004C018E"/>
    <w:rsid w:val="004C622F"/>
    <w:rsid w:val="004C644A"/>
    <w:rsid w:val="004D0BB0"/>
    <w:rsid w:val="004D1C80"/>
    <w:rsid w:val="004D724F"/>
    <w:rsid w:val="004E2D26"/>
    <w:rsid w:val="004F4AAB"/>
    <w:rsid w:val="00502BAB"/>
    <w:rsid w:val="0050588B"/>
    <w:rsid w:val="00510F0C"/>
    <w:rsid w:val="00526722"/>
    <w:rsid w:val="00537BC8"/>
    <w:rsid w:val="005443D6"/>
    <w:rsid w:val="005471B9"/>
    <w:rsid w:val="00550EF5"/>
    <w:rsid w:val="00560D0E"/>
    <w:rsid w:val="005674E6"/>
    <w:rsid w:val="005716A0"/>
    <w:rsid w:val="00593B62"/>
    <w:rsid w:val="005B181B"/>
    <w:rsid w:val="005B32D4"/>
    <w:rsid w:val="005B4D39"/>
    <w:rsid w:val="005B78DF"/>
    <w:rsid w:val="005D2DE0"/>
    <w:rsid w:val="005E5E69"/>
    <w:rsid w:val="005E6469"/>
    <w:rsid w:val="00600C92"/>
    <w:rsid w:val="00622173"/>
    <w:rsid w:val="00622C0A"/>
    <w:rsid w:val="00636D3B"/>
    <w:rsid w:val="00641B11"/>
    <w:rsid w:val="00643360"/>
    <w:rsid w:val="00651580"/>
    <w:rsid w:val="00657533"/>
    <w:rsid w:val="006617A1"/>
    <w:rsid w:val="00670E3D"/>
    <w:rsid w:val="00682FD2"/>
    <w:rsid w:val="0069327C"/>
    <w:rsid w:val="006950F4"/>
    <w:rsid w:val="006A2F75"/>
    <w:rsid w:val="006A2FFF"/>
    <w:rsid w:val="006C28BE"/>
    <w:rsid w:val="006C3408"/>
    <w:rsid w:val="006D5351"/>
    <w:rsid w:val="006F435F"/>
    <w:rsid w:val="006F43AE"/>
    <w:rsid w:val="006F7B1E"/>
    <w:rsid w:val="0070112C"/>
    <w:rsid w:val="0071604B"/>
    <w:rsid w:val="00726368"/>
    <w:rsid w:val="00731CE9"/>
    <w:rsid w:val="00736883"/>
    <w:rsid w:val="007437FF"/>
    <w:rsid w:val="00760D6E"/>
    <w:rsid w:val="00766FD4"/>
    <w:rsid w:val="007716AA"/>
    <w:rsid w:val="007811FF"/>
    <w:rsid w:val="007868B7"/>
    <w:rsid w:val="00791A10"/>
    <w:rsid w:val="007A2634"/>
    <w:rsid w:val="007A5A42"/>
    <w:rsid w:val="007A6710"/>
    <w:rsid w:val="007A6A31"/>
    <w:rsid w:val="007B2705"/>
    <w:rsid w:val="007B466C"/>
    <w:rsid w:val="007C2ADD"/>
    <w:rsid w:val="007F095E"/>
    <w:rsid w:val="0080272C"/>
    <w:rsid w:val="00803A7F"/>
    <w:rsid w:val="0081142A"/>
    <w:rsid w:val="0081469F"/>
    <w:rsid w:val="00820679"/>
    <w:rsid w:val="00832E38"/>
    <w:rsid w:val="008347A0"/>
    <w:rsid w:val="008358A9"/>
    <w:rsid w:val="0085642B"/>
    <w:rsid w:val="00866E83"/>
    <w:rsid w:val="00870E11"/>
    <w:rsid w:val="00872385"/>
    <w:rsid w:val="00890150"/>
    <w:rsid w:val="008A0612"/>
    <w:rsid w:val="008B4C17"/>
    <w:rsid w:val="008B69BA"/>
    <w:rsid w:val="008B74C8"/>
    <w:rsid w:val="008D3BA3"/>
    <w:rsid w:val="008D421D"/>
    <w:rsid w:val="008D60F8"/>
    <w:rsid w:val="008D632F"/>
    <w:rsid w:val="008E29FA"/>
    <w:rsid w:val="008E3CB7"/>
    <w:rsid w:val="008E5E98"/>
    <w:rsid w:val="008E6964"/>
    <w:rsid w:val="008F4357"/>
    <w:rsid w:val="0090075C"/>
    <w:rsid w:val="00912F1F"/>
    <w:rsid w:val="00921878"/>
    <w:rsid w:val="009302BC"/>
    <w:rsid w:val="009438DC"/>
    <w:rsid w:val="00950D3C"/>
    <w:rsid w:val="0095412F"/>
    <w:rsid w:val="00972263"/>
    <w:rsid w:val="00976EC8"/>
    <w:rsid w:val="0098656F"/>
    <w:rsid w:val="009A2EE9"/>
    <w:rsid w:val="009B13C7"/>
    <w:rsid w:val="009B53CE"/>
    <w:rsid w:val="009C00D4"/>
    <w:rsid w:val="009D0F15"/>
    <w:rsid w:val="009D5B8A"/>
    <w:rsid w:val="009D7667"/>
    <w:rsid w:val="009E1464"/>
    <w:rsid w:val="00A04FA9"/>
    <w:rsid w:val="00A135C2"/>
    <w:rsid w:val="00A143B7"/>
    <w:rsid w:val="00A21BDA"/>
    <w:rsid w:val="00A50D99"/>
    <w:rsid w:val="00A52AD1"/>
    <w:rsid w:val="00A558C8"/>
    <w:rsid w:val="00A62CA3"/>
    <w:rsid w:val="00A66264"/>
    <w:rsid w:val="00A666DB"/>
    <w:rsid w:val="00A6784C"/>
    <w:rsid w:val="00A72F0F"/>
    <w:rsid w:val="00A731FA"/>
    <w:rsid w:val="00A73AA7"/>
    <w:rsid w:val="00A9646E"/>
    <w:rsid w:val="00AA16CA"/>
    <w:rsid w:val="00AA6405"/>
    <w:rsid w:val="00AA68D1"/>
    <w:rsid w:val="00AB4CBC"/>
    <w:rsid w:val="00AC00A7"/>
    <w:rsid w:val="00AC62DC"/>
    <w:rsid w:val="00AD21EF"/>
    <w:rsid w:val="00AD28D5"/>
    <w:rsid w:val="00AE3734"/>
    <w:rsid w:val="00AE4A16"/>
    <w:rsid w:val="00AF5B46"/>
    <w:rsid w:val="00B01D13"/>
    <w:rsid w:val="00B063DE"/>
    <w:rsid w:val="00B07F05"/>
    <w:rsid w:val="00B1065D"/>
    <w:rsid w:val="00B17DB6"/>
    <w:rsid w:val="00B2052D"/>
    <w:rsid w:val="00B22C94"/>
    <w:rsid w:val="00B325D7"/>
    <w:rsid w:val="00B471DF"/>
    <w:rsid w:val="00B54C1D"/>
    <w:rsid w:val="00B556D1"/>
    <w:rsid w:val="00B6014A"/>
    <w:rsid w:val="00B7307B"/>
    <w:rsid w:val="00B91AB6"/>
    <w:rsid w:val="00BA4845"/>
    <w:rsid w:val="00BA6D42"/>
    <w:rsid w:val="00BA6F09"/>
    <w:rsid w:val="00BA6FF1"/>
    <w:rsid w:val="00BC2595"/>
    <w:rsid w:val="00BD7DA3"/>
    <w:rsid w:val="00BE66F0"/>
    <w:rsid w:val="00C0565F"/>
    <w:rsid w:val="00C06CD5"/>
    <w:rsid w:val="00C228C6"/>
    <w:rsid w:val="00C27F71"/>
    <w:rsid w:val="00C30E2B"/>
    <w:rsid w:val="00C34E96"/>
    <w:rsid w:val="00C448B4"/>
    <w:rsid w:val="00C534B6"/>
    <w:rsid w:val="00C6689E"/>
    <w:rsid w:val="00C717DF"/>
    <w:rsid w:val="00C80DEF"/>
    <w:rsid w:val="00C82512"/>
    <w:rsid w:val="00C873A2"/>
    <w:rsid w:val="00C9599E"/>
    <w:rsid w:val="00C979BB"/>
    <w:rsid w:val="00CA0828"/>
    <w:rsid w:val="00CB2B4A"/>
    <w:rsid w:val="00CC1BA1"/>
    <w:rsid w:val="00CC7070"/>
    <w:rsid w:val="00CD7757"/>
    <w:rsid w:val="00CE0D1A"/>
    <w:rsid w:val="00CE3401"/>
    <w:rsid w:val="00CE719B"/>
    <w:rsid w:val="00CF76A0"/>
    <w:rsid w:val="00CF77D9"/>
    <w:rsid w:val="00D01B48"/>
    <w:rsid w:val="00D11028"/>
    <w:rsid w:val="00D1417A"/>
    <w:rsid w:val="00D16EA4"/>
    <w:rsid w:val="00D23880"/>
    <w:rsid w:val="00D23D12"/>
    <w:rsid w:val="00D2551A"/>
    <w:rsid w:val="00D33B2E"/>
    <w:rsid w:val="00D36153"/>
    <w:rsid w:val="00D42FC4"/>
    <w:rsid w:val="00D4381A"/>
    <w:rsid w:val="00D54FA5"/>
    <w:rsid w:val="00D7302F"/>
    <w:rsid w:val="00D7613D"/>
    <w:rsid w:val="00D80186"/>
    <w:rsid w:val="00D82F51"/>
    <w:rsid w:val="00D92C79"/>
    <w:rsid w:val="00DA10D7"/>
    <w:rsid w:val="00DE3684"/>
    <w:rsid w:val="00DF0702"/>
    <w:rsid w:val="00DF3CC2"/>
    <w:rsid w:val="00E0085D"/>
    <w:rsid w:val="00E01F60"/>
    <w:rsid w:val="00E067A8"/>
    <w:rsid w:val="00E11A11"/>
    <w:rsid w:val="00E14B7B"/>
    <w:rsid w:val="00E14F62"/>
    <w:rsid w:val="00E243E1"/>
    <w:rsid w:val="00E27189"/>
    <w:rsid w:val="00E33E34"/>
    <w:rsid w:val="00E347D6"/>
    <w:rsid w:val="00E37F96"/>
    <w:rsid w:val="00E46927"/>
    <w:rsid w:val="00E51FCE"/>
    <w:rsid w:val="00E53103"/>
    <w:rsid w:val="00E63182"/>
    <w:rsid w:val="00E7649C"/>
    <w:rsid w:val="00E820C0"/>
    <w:rsid w:val="00E850E8"/>
    <w:rsid w:val="00E90C42"/>
    <w:rsid w:val="00E92EAE"/>
    <w:rsid w:val="00E93E5B"/>
    <w:rsid w:val="00E946BF"/>
    <w:rsid w:val="00EA7D61"/>
    <w:rsid w:val="00EB5480"/>
    <w:rsid w:val="00EC5597"/>
    <w:rsid w:val="00EC6799"/>
    <w:rsid w:val="00ED5E83"/>
    <w:rsid w:val="00ED7530"/>
    <w:rsid w:val="00EE6EEF"/>
    <w:rsid w:val="00EF3668"/>
    <w:rsid w:val="00EF6C9F"/>
    <w:rsid w:val="00EF7CEE"/>
    <w:rsid w:val="00F044D4"/>
    <w:rsid w:val="00F11004"/>
    <w:rsid w:val="00F24DD5"/>
    <w:rsid w:val="00F30539"/>
    <w:rsid w:val="00F360E9"/>
    <w:rsid w:val="00F37C26"/>
    <w:rsid w:val="00F465AB"/>
    <w:rsid w:val="00F53E2A"/>
    <w:rsid w:val="00F76E7B"/>
    <w:rsid w:val="00F816AE"/>
    <w:rsid w:val="00F86C5D"/>
    <w:rsid w:val="00FB5B37"/>
    <w:rsid w:val="00FB7A71"/>
    <w:rsid w:val="00FC1175"/>
    <w:rsid w:val="00FC146B"/>
    <w:rsid w:val="00FC333A"/>
    <w:rsid w:val="00FD1568"/>
    <w:rsid w:val="00FE4078"/>
    <w:rsid w:val="00FE58DC"/>
    <w:rsid w:val="00FF13B7"/>
    <w:rsid w:val="00FF1AF9"/>
    <w:rsid w:val="00FF30D4"/>
    <w:rsid w:val="00FF409D"/>
    <w:rsid w:val="01885189"/>
    <w:rsid w:val="01F52F82"/>
    <w:rsid w:val="02C869CB"/>
    <w:rsid w:val="02DF2E6C"/>
    <w:rsid w:val="045E75C2"/>
    <w:rsid w:val="05454CBB"/>
    <w:rsid w:val="06667B64"/>
    <w:rsid w:val="06C1592B"/>
    <w:rsid w:val="06C8030E"/>
    <w:rsid w:val="06D36978"/>
    <w:rsid w:val="06F34A2A"/>
    <w:rsid w:val="071864EF"/>
    <w:rsid w:val="08645FD7"/>
    <w:rsid w:val="086A278A"/>
    <w:rsid w:val="08F1028E"/>
    <w:rsid w:val="094C63CB"/>
    <w:rsid w:val="09D007BA"/>
    <w:rsid w:val="0A2F2F30"/>
    <w:rsid w:val="0ABB69D5"/>
    <w:rsid w:val="0BAB77F9"/>
    <w:rsid w:val="0D0B1C48"/>
    <w:rsid w:val="0D1E74F1"/>
    <w:rsid w:val="0DD30A9C"/>
    <w:rsid w:val="0E3B79F5"/>
    <w:rsid w:val="0E7D3B98"/>
    <w:rsid w:val="0F3929B7"/>
    <w:rsid w:val="0F623FFF"/>
    <w:rsid w:val="0FAF4807"/>
    <w:rsid w:val="0FFD6073"/>
    <w:rsid w:val="102C7676"/>
    <w:rsid w:val="10D4410D"/>
    <w:rsid w:val="111E272F"/>
    <w:rsid w:val="114D2918"/>
    <w:rsid w:val="11650ED6"/>
    <w:rsid w:val="11905A67"/>
    <w:rsid w:val="12634684"/>
    <w:rsid w:val="12D03620"/>
    <w:rsid w:val="14636268"/>
    <w:rsid w:val="161F59E7"/>
    <w:rsid w:val="16A4561A"/>
    <w:rsid w:val="16C52A8B"/>
    <w:rsid w:val="17236606"/>
    <w:rsid w:val="172A1817"/>
    <w:rsid w:val="17756779"/>
    <w:rsid w:val="18C51C80"/>
    <w:rsid w:val="18FE0FDB"/>
    <w:rsid w:val="1AC6384D"/>
    <w:rsid w:val="1BC54CF0"/>
    <w:rsid w:val="1D731BF5"/>
    <w:rsid w:val="1D91010B"/>
    <w:rsid w:val="1E2923A9"/>
    <w:rsid w:val="1E5A0A36"/>
    <w:rsid w:val="1E9F2BF1"/>
    <w:rsid w:val="1F3139FB"/>
    <w:rsid w:val="206E2BB1"/>
    <w:rsid w:val="21267AAF"/>
    <w:rsid w:val="215E7E78"/>
    <w:rsid w:val="223F2996"/>
    <w:rsid w:val="22566E7D"/>
    <w:rsid w:val="22F145AA"/>
    <w:rsid w:val="233420DE"/>
    <w:rsid w:val="23582B32"/>
    <w:rsid w:val="23AF258D"/>
    <w:rsid w:val="23D80D42"/>
    <w:rsid w:val="23E3262F"/>
    <w:rsid w:val="24673C2A"/>
    <w:rsid w:val="24A02BB4"/>
    <w:rsid w:val="24D03F55"/>
    <w:rsid w:val="258A4B02"/>
    <w:rsid w:val="26E96973"/>
    <w:rsid w:val="272D6916"/>
    <w:rsid w:val="274E664C"/>
    <w:rsid w:val="27CB7E5A"/>
    <w:rsid w:val="292208BF"/>
    <w:rsid w:val="2A697A40"/>
    <w:rsid w:val="2B125A19"/>
    <w:rsid w:val="2BB54412"/>
    <w:rsid w:val="2D312AD6"/>
    <w:rsid w:val="2D726715"/>
    <w:rsid w:val="2DDB75DC"/>
    <w:rsid w:val="2E4B2669"/>
    <w:rsid w:val="2E5B220C"/>
    <w:rsid w:val="2EFD3B14"/>
    <w:rsid w:val="2F303227"/>
    <w:rsid w:val="3004603B"/>
    <w:rsid w:val="307B5004"/>
    <w:rsid w:val="30F97975"/>
    <w:rsid w:val="315632EC"/>
    <w:rsid w:val="317D15FD"/>
    <w:rsid w:val="31D672BD"/>
    <w:rsid w:val="33A87FEA"/>
    <w:rsid w:val="3459745D"/>
    <w:rsid w:val="34EE20AF"/>
    <w:rsid w:val="352C4F33"/>
    <w:rsid w:val="35F21E87"/>
    <w:rsid w:val="36D34912"/>
    <w:rsid w:val="37763FDD"/>
    <w:rsid w:val="37BF6642"/>
    <w:rsid w:val="37E74D6A"/>
    <w:rsid w:val="37FD6ED6"/>
    <w:rsid w:val="38785D9D"/>
    <w:rsid w:val="389E1BF9"/>
    <w:rsid w:val="38BA0201"/>
    <w:rsid w:val="38E06174"/>
    <w:rsid w:val="392248ED"/>
    <w:rsid w:val="3A662C2B"/>
    <w:rsid w:val="3A8A1B1C"/>
    <w:rsid w:val="3B3E7973"/>
    <w:rsid w:val="3B91322B"/>
    <w:rsid w:val="3BB93AA9"/>
    <w:rsid w:val="3CEA2F1B"/>
    <w:rsid w:val="3D4558B1"/>
    <w:rsid w:val="3D8638BA"/>
    <w:rsid w:val="3DCC29C8"/>
    <w:rsid w:val="3E80367E"/>
    <w:rsid w:val="3ED86D0F"/>
    <w:rsid w:val="3F8B355E"/>
    <w:rsid w:val="3FF21A0F"/>
    <w:rsid w:val="40CD2C44"/>
    <w:rsid w:val="4107284F"/>
    <w:rsid w:val="41815B5B"/>
    <w:rsid w:val="41B4175A"/>
    <w:rsid w:val="424B1101"/>
    <w:rsid w:val="4254483F"/>
    <w:rsid w:val="427940F8"/>
    <w:rsid w:val="42F07850"/>
    <w:rsid w:val="43CD7A08"/>
    <w:rsid w:val="45C40ADD"/>
    <w:rsid w:val="46FA3475"/>
    <w:rsid w:val="471C7DD0"/>
    <w:rsid w:val="473139E1"/>
    <w:rsid w:val="47412DDA"/>
    <w:rsid w:val="48781C1C"/>
    <w:rsid w:val="48930C30"/>
    <w:rsid w:val="48B24786"/>
    <w:rsid w:val="48CF1CE0"/>
    <w:rsid w:val="492D2D4F"/>
    <w:rsid w:val="4B014689"/>
    <w:rsid w:val="4BA40561"/>
    <w:rsid w:val="4BA408D3"/>
    <w:rsid w:val="4C935F0E"/>
    <w:rsid w:val="4CAF6A18"/>
    <w:rsid w:val="4CE3644C"/>
    <w:rsid w:val="4CE91963"/>
    <w:rsid w:val="4DD75DF4"/>
    <w:rsid w:val="4E594684"/>
    <w:rsid w:val="4F165A0F"/>
    <w:rsid w:val="4FFA5008"/>
    <w:rsid w:val="51BB09CC"/>
    <w:rsid w:val="5250196D"/>
    <w:rsid w:val="53A0697E"/>
    <w:rsid w:val="54083EEB"/>
    <w:rsid w:val="54D52883"/>
    <w:rsid w:val="54E14D37"/>
    <w:rsid w:val="562831F8"/>
    <w:rsid w:val="56603FB4"/>
    <w:rsid w:val="57B4006C"/>
    <w:rsid w:val="585B601D"/>
    <w:rsid w:val="58AC5F15"/>
    <w:rsid w:val="590A1DB6"/>
    <w:rsid w:val="59342E73"/>
    <w:rsid w:val="59953390"/>
    <w:rsid w:val="59967C3C"/>
    <w:rsid w:val="5A162EEE"/>
    <w:rsid w:val="5A397AF9"/>
    <w:rsid w:val="5C1C3EDA"/>
    <w:rsid w:val="5C515C71"/>
    <w:rsid w:val="5C985BBB"/>
    <w:rsid w:val="5C9D4712"/>
    <w:rsid w:val="5D423673"/>
    <w:rsid w:val="5E1E32F8"/>
    <w:rsid w:val="5E283E56"/>
    <w:rsid w:val="5EF069D8"/>
    <w:rsid w:val="5F014081"/>
    <w:rsid w:val="5F6255E4"/>
    <w:rsid w:val="5F7A769B"/>
    <w:rsid w:val="606C555B"/>
    <w:rsid w:val="61B9342D"/>
    <w:rsid w:val="61C2690D"/>
    <w:rsid w:val="61D75704"/>
    <w:rsid w:val="61F84475"/>
    <w:rsid w:val="62486147"/>
    <w:rsid w:val="629222A1"/>
    <w:rsid w:val="629E4879"/>
    <w:rsid w:val="62E72BC6"/>
    <w:rsid w:val="63DB491D"/>
    <w:rsid w:val="64780B8C"/>
    <w:rsid w:val="64852B3E"/>
    <w:rsid w:val="64C812EB"/>
    <w:rsid w:val="64DA7286"/>
    <w:rsid w:val="653C02F8"/>
    <w:rsid w:val="65E056F8"/>
    <w:rsid w:val="66AA5C1B"/>
    <w:rsid w:val="66D2730B"/>
    <w:rsid w:val="6863083B"/>
    <w:rsid w:val="692F4F48"/>
    <w:rsid w:val="69514FC3"/>
    <w:rsid w:val="69626FE4"/>
    <w:rsid w:val="6968416B"/>
    <w:rsid w:val="6A1A2B61"/>
    <w:rsid w:val="6A384F8D"/>
    <w:rsid w:val="6AFA6E67"/>
    <w:rsid w:val="6B5C10B6"/>
    <w:rsid w:val="6CD67B34"/>
    <w:rsid w:val="6D4A4A0D"/>
    <w:rsid w:val="6D4A4E0B"/>
    <w:rsid w:val="6E626049"/>
    <w:rsid w:val="6E6268F4"/>
    <w:rsid w:val="6ED566AB"/>
    <w:rsid w:val="71B8389D"/>
    <w:rsid w:val="71E2665C"/>
    <w:rsid w:val="724A394E"/>
    <w:rsid w:val="73B0090D"/>
    <w:rsid w:val="741E0C1C"/>
    <w:rsid w:val="76BA4001"/>
    <w:rsid w:val="785A595E"/>
    <w:rsid w:val="78741C59"/>
    <w:rsid w:val="78A66961"/>
    <w:rsid w:val="78C32B00"/>
    <w:rsid w:val="78D85B72"/>
    <w:rsid w:val="79014B53"/>
    <w:rsid w:val="79254F53"/>
    <w:rsid w:val="79BA683D"/>
    <w:rsid w:val="7A9A53B5"/>
    <w:rsid w:val="7BDC28B0"/>
    <w:rsid w:val="7C311808"/>
    <w:rsid w:val="7C6D1862"/>
    <w:rsid w:val="7C935F15"/>
    <w:rsid w:val="7CA1398A"/>
    <w:rsid w:val="7CEE5101"/>
    <w:rsid w:val="7D755F7C"/>
    <w:rsid w:val="7E1519B3"/>
    <w:rsid w:val="7EA738CC"/>
    <w:rsid w:val="7ED928D8"/>
    <w:rsid w:val="7F315075"/>
    <w:rsid w:val="7F9B3443"/>
    <w:rsid w:val="7FA14B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3756F636"/>
  <w15:chartTrackingRefBased/>
  <w15:docId w15:val="{99BCC0E9-0593-481E-AA4F-535766D2FD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等线" w:eastAsia="等线" w:hAnsi="等线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99" w:qFormat="1"/>
    <w:lsdException w:name="Quote" w:uiPriority="99" w:qFormat="1"/>
    <w:lsdException w:name="Intense Quote" w:uiPriority="99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next w:val="a0"/>
    <w:qFormat/>
    <w:pPr>
      <w:widowControl w:val="0"/>
      <w:jc w:val="both"/>
    </w:pPr>
    <w:rPr>
      <w:rFonts w:eastAsia="仿宋_GB2312"/>
      <w:kern w:val="2"/>
      <w:sz w:val="30"/>
    </w:rPr>
  </w:style>
  <w:style w:type="paragraph" w:styleId="1">
    <w:name w:val="heading 1"/>
    <w:basedOn w:val="a"/>
    <w:next w:val="a"/>
    <w:link w:val="10"/>
    <w:qFormat/>
    <w:pPr>
      <w:keepNext/>
      <w:keepLines/>
      <w:spacing w:before="340" w:after="330" w:line="576" w:lineRule="auto"/>
      <w:outlineLvl w:val="0"/>
    </w:pPr>
    <w:rPr>
      <w:rFonts w:eastAsia="宋体"/>
      <w:b/>
      <w:bCs/>
      <w:kern w:val="44"/>
      <w:sz w:val="44"/>
      <w:szCs w:val="44"/>
    </w:rPr>
  </w:style>
  <w:style w:type="paragraph" w:styleId="2">
    <w:name w:val="heading 2"/>
    <w:basedOn w:val="a"/>
    <w:next w:val="a"/>
    <w:qFormat/>
    <w:pPr>
      <w:keepNext/>
      <w:keepLines/>
      <w:spacing w:before="260" w:after="260" w:line="413" w:lineRule="auto"/>
      <w:outlineLvl w:val="1"/>
    </w:pPr>
    <w:rPr>
      <w:rFonts w:ascii="Arial" w:eastAsia="黑体" w:hAnsi="Arial"/>
      <w:b/>
      <w:bCs/>
      <w:sz w:val="32"/>
      <w:szCs w:val="32"/>
    </w:rPr>
  </w:style>
  <w:style w:type="paragraph" w:styleId="3">
    <w:name w:val="heading 3"/>
    <w:basedOn w:val="a"/>
    <w:next w:val="a1"/>
    <w:qFormat/>
    <w:pPr>
      <w:keepNext/>
      <w:keepLines/>
      <w:spacing w:before="260" w:after="260" w:line="413" w:lineRule="auto"/>
      <w:outlineLvl w:val="2"/>
    </w:pPr>
    <w:rPr>
      <w:rFonts w:eastAsia="宋体"/>
      <w:b/>
      <w:sz w:val="32"/>
    </w:rPr>
  </w:style>
  <w:style w:type="paragraph" w:styleId="4">
    <w:name w:val="heading 4"/>
    <w:basedOn w:val="a"/>
    <w:next w:val="a"/>
    <w:qFormat/>
    <w:pPr>
      <w:keepNext/>
      <w:keepLines/>
      <w:spacing w:before="280" w:after="290" w:line="372" w:lineRule="auto"/>
      <w:outlineLvl w:val="3"/>
    </w:pPr>
    <w:rPr>
      <w:rFonts w:ascii="Arial" w:eastAsia="黑体" w:hAnsi="Arial"/>
      <w:b/>
      <w:bCs/>
      <w:sz w:val="28"/>
      <w:szCs w:val="28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styleId="a5">
    <w:name w:val="footnote reference"/>
    <w:rPr>
      <w:vertAlign w:val="superscript"/>
    </w:rPr>
  </w:style>
  <w:style w:type="character" w:customStyle="1" w:styleId="a6">
    <w:name w:val="脚注文本 字符"/>
    <w:link w:val="a7"/>
    <w:rPr>
      <w:rFonts w:eastAsia="仿宋_GB2312"/>
      <w:kern w:val="2"/>
      <w:sz w:val="18"/>
      <w:szCs w:val="18"/>
      <w:lang w:val="en-US" w:eastAsia="zh-CN" w:bidi="ar-SA"/>
    </w:rPr>
  </w:style>
  <w:style w:type="character" w:customStyle="1" w:styleId="16">
    <w:name w:val="16"/>
    <w:rPr>
      <w:rFonts w:ascii="Times New Roman" w:hAnsi="Times New Roman" w:cs="Times New Roman" w:hint="default"/>
      <w:color w:val="0000FF"/>
      <w:sz w:val="20"/>
      <w:szCs w:val="20"/>
      <w:u w:val="single"/>
    </w:rPr>
  </w:style>
  <w:style w:type="character" w:customStyle="1" w:styleId="PlainTextChar">
    <w:name w:val="Plain Text Char"/>
    <w:rPr>
      <w:rFonts w:ascii="宋体" w:eastAsia="宋体" w:hAnsi="Courier New"/>
      <w:sz w:val="21"/>
      <w:lang w:val="en-US" w:eastAsia="zh-CN" w:bidi="ar-SA"/>
    </w:rPr>
  </w:style>
  <w:style w:type="character" w:styleId="a8">
    <w:name w:val="Strong"/>
    <w:qFormat/>
    <w:rPr>
      <w:b/>
      <w:bCs/>
    </w:rPr>
  </w:style>
  <w:style w:type="character" w:customStyle="1" w:styleId="redbig1">
    <w:name w:val="redbig1"/>
    <w:rPr>
      <w:b/>
      <w:bCs/>
      <w:color w:val="D00018"/>
      <w:sz w:val="27"/>
      <w:szCs w:val="27"/>
    </w:rPr>
  </w:style>
  <w:style w:type="character" w:customStyle="1" w:styleId="a9">
    <w:name w:val="批注框文本 字符"/>
    <w:link w:val="aa"/>
    <w:rPr>
      <w:rFonts w:eastAsia="仿宋_GB2312"/>
      <w:kern w:val="2"/>
      <w:sz w:val="18"/>
      <w:szCs w:val="18"/>
      <w:lang w:val="en-US" w:eastAsia="zh-CN" w:bidi="ar-SA"/>
    </w:rPr>
  </w:style>
  <w:style w:type="character" w:styleId="ab">
    <w:name w:val="Emphasis"/>
    <w:qFormat/>
    <w:rPr>
      <w:b w:val="0"/>
      <w:bCs w:val="0"/>
      <w:i w:val="0"/>
      <w:iCs w:val="0"/>
      <w:color w:val="CC0033"/>
    </w:rPr>
  </w:style>
  <w:style w:type="character" w:customStyle="1" w:styleId="ac">
    <w:name w:val="页眉 字符"/>
    <w:link w:val="ad"/>
    <w:uiPriority w:val="99"/>
    <w:rPr>
      <w:rFonts w:eastAsia="仿宋_GB2312"/>
      <w:kern w:val="2"/>
      <w:sz w:val="18"/>
      <w:lang w:val="en-US" w:eastAsia="zh-CN" w:bidi="ar-SA"/>
    </w:rPr>
  </w:style>
  <w:style w:type="character" w:customStyle="1" w:styleId="ae">
    <w:name w:val="标题 字符"/>
    <w:link w:val="af"/>
    <w:rPr>
      <w:rFonts w:ascii="Cambria" w:eastAsia="宋体" w:hAnsi="Cambria" w:cs="Cambria"/>
      <w:b/>
      <w:bCs/>
      <w:kern w:val="2"/>
      <w:sz w:val="32"/>
      <w:szCs w:val="32"/>
      <w:lang w:val="en-US" w:eastAsia="zh-CN" w:bidi="ar-SA"/>
    </w:rPr>
  </w:style>
  <w:style w:type="character" w:customStyle="1" w:styleId="15">
    <w:name w:val="15"/>
    <w:rPr>
      <w:rFonts w:ascii="Times New Roman" w:hAnsi="Times New Roman" w:cs="Times New Roman" w:hint="default"/>
      <w:color w:val="0000FF"/>
      <w:sz w:val="20"/>
      <w:szCs w:val="20"/>
      <w:u w:val="single"/>
    </w:rPr>
  </w:style>
  <w:style w:type="character" w:styleId="af0">
    <w:name w:val="Hyperlink"/>
    <w:rPr>
      <w:color w:val="0000FF"/>
      <w:u w:val="single"/>
    </w:rPr>
  </w:style>
  <w:style w:type="character" w:customStyle="1" w:styleId="af1">
    <w:name w:val="正文文本缩进 字符"/>
    <w:link w:val="af2"/>
    <w:rPr>
      <w:rFonts w:eastAsia="仿宋_GB2312"/>
      <w:kern w:val="2"/>
      <w:sz w:val="30"/>
      <w:lang w:val="en-US" w:eastAsia="zh-CN" w:bidi="ar-SA"/>
    </w:rPr>
  </w:style>
  <w:style w:type="character" w:styleId="af3">
    <w:name w:val="page number"/>
    <w:basedOn w:val="a2"/>
  </w:style>
  <w:style w:type="character" w:customStyle="1" w:styleId="p31">
    <w:name w:val="p31"/>
    <w:rPr>
      <w:rFonts w:hint="default"/>
      <w:b/>
      <w:bCs/>
      <w:strike w:val="0"/>
      <w:dstrike w:val="0"/>
      <w:color w:val="FF6600"/>
      <w:sz w:val="28"/>
      <w:szCs w:val="28"/>
      <w:u w:val="none"/>
    </w:rPr>
  </w:style>
  <w:style w:type="character" w:customStyle="1" w:styleId="apple-style-span">
    <w:name w:val="apple-style-span"/>
    <w:basedOn w:val="a2"/>
  </w:style>
  <w:style w:type="character" w:styleId="af4">
    <w:name w:val="endnote reference"/>
    <w:rPr>
      <w:vertAlign w:val="superscript"/>
    </w:rPr>
  </w:style>
  <w:style w:type="character" w:customStyle="1" w:styleId="contentfont">
    <w:name w:val="contentfont"/>
    <w:basedOn w:val="a2"/>
  </w:style>
  <w:style w:type="character" w:styleId="af5">
    <w:name w:val="FollowedHyperlink"/>
    <w:rPr>
      <w:color w:val="800080"/>
      <w:u w:val="single"/>
    </w:rPr>
  </w:style>
  <w:style w:type="character" w:customStyle="1" w:styleId="af6">
    <w:name w:val="纯文本 字符"/>
    <w:link w:val="a0"/>
    <w:rPr>
      <w:rFonts w:ascii="宋体" w:eastAsia="宋体" w:hAnsi="Courier New" w:cs="Courier New"/>
      <w:kern w:val="2"/>
      <w:sz w:val="21"/>
      <w:szCs w:val="21"/>
      <w:lang w:val="en-US" w:eastAsia="zh-CN" w:bidi="ar-SA"/>
    </w:rPr>
  </w:style>
  <w:style w:type="character" w:customStyle="1" w:styleId="defaultfont">
    <w:name w:val="defaultfont"/>
    <w:basedOn w:val="a2"/>
  </w:style>
  <w:style w:type="character" w:customStyle="1" w:styleId="10">
    <w:name w:val="标题 1 字符"/>
    <w:link w:val="1"/>
    <w:rPr>
      <w:rFonts w:eastAsia="宋体"/>
      <w:b/>
      <w:bCs/>
      <w:kern w:val="44"/>
      <w:sz w:val="44"/>
      <w:szCs w:val="44"/>
      <w:lang w:val="en-US" w:eastAsia="zh-CN" w:bidi="ar-SA"/>
    </w:rPr>
  </w:style>
  <w:style w:type="character" w:customStyle="1" w:styleId="af7">
    <w:name w:val="页脚 字符"/>
    <w:link w:val="af8"/>
    <w:uiPriority w:val="99"/>
    <w:rPr>
      <w:rFonts w:eastAsia="仿宋_GB2312"/>
      <w:kern w:val="2"/>
      <w:sz w:val="18"/>
      <w:lang w:val="en-US" w:eastAsia="zh-CN" w:bidi="ar-SA"/>
    </w:rPr>
  </w:style>
  <w:style w:type="paragraph" w:styleId="af9">
    <w:name w:val="No Spacing"/>
    <w:qFormat/>
    <w:pPr>
      <w:widowControl w:val="0"/>
      <w:jc w:val="both"/>
    </w:pPr>
    <w:rPr>
      <w:rFonts w:ascii="Calibri" w:hAnsi="Calibri"/>
      <w:kern w:val="2"/>
      <w:sz w:val="21"/>
      <w:szCs w:val="22"/>
    </w:rPr>
  </w:style>
  <w:style w:type="paragraph" w:styleId="af2">
    <w:name w:val="Body Text Indent"/>
    <w:basedOn w:val="a"/>
    <w:link w:val="af1"/>
    <w:pPr>
      <w:ind w:firstLine="630"/>
    </w:pPr>
  </w:style>
  <w:style w:type="paragraph" w:customStyle="1" w:styleId="p17">
    <w:name w:val="p17"/>
    <w:basedOn w:val="a"/>
    <w:pPr>
      <w:widowControl/>
    </w:pPr>
    <w:rPr>
      <w:rFonts w:eastAsia="宋体"/>
      <w:kern w:val="0"/>
      <w:sz w:val="21"/>
      <w:szCs w:val="21"/>
    </w:rPr>
  </w:style>
  <w:style w:type="paragraph" w:styleId="30">
    <w:name w:val="Body Text 3"/>
    <w:basedOn w:val="a"/>
    <w:pPr>
      <w:jc w:val="center"/>
    </w:pPr>
    <w:rPr>
      <w:rFonts w:eastAsia="宋体"/>
      <w:b/>
      <w:bCs/>
      <w:color w:val="000000"/>
      <w:sz w:val="44"/>
      <w:szCs w:val="22"/>
    </w:rPr>
  </w:style>
  <w:style w:type="paragraph" w:customStyle="1" w:styleId="afa">
    <w:name w:val="文章附标题"/>
    <w:basedOn w:val="a"/>
    <w:next w:val="a"/>
    <w:pPr>
      <w:widowControl/>
      <w:spacing w:before="187" w:after="175" w:line="374" w:lineRule="atLeast"/>
      <w:jc w:val="center"/>
      <w:textAlignment w:val="baseline"/>
    </w:pPr>
    <w:rPr>
      <w:rFonts w:eastAsia="宋体"/>
      <w:color w:val="000000"/>
      <w:kern w:val="0"/>
      <w:sz w:val="36"/>
      <w:u w:color="000000"/>
    </w:rPr>
  </w:style>
  <w:style w:type="paragraph" w:customStyle="1" w:styleId="xl59">
    <w:name w:val="xl59"/>
    <w:basedOn w:val="a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仿宋_GB2312" w:hAnsi="宋体" w:cs="宋体"/>
      <w:kern w:val="0"/>
      <w:sz w:val="20"/>
    </w:rPr>
  </w:style>
  <w:style w:type="paragraph" w:customStyle="1" w:styleId="CharCharCharCharCharCharChar">
    <w:name w:val="Char Char Char Char Char Char Char"/>
    <w:basedOn w:val="a"/>
    <w:qFormat/>
  </w:style>
  <w:style w:type="paragraph" w:customStyle="1" w:styleId="xl73">
    <w:name w:val="xl73"/>
    <w:basedOn w:val="a"/>
    <w:pPr>
      <w:widowControl/>
      <w:pBdr>
        <w:top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仿宋_GB2312" w:hAnsi="宋体" w:cs="宋体"/>
      <w:kern w:val="0"/>
      <w:sz w:val="20"/>
    </w:rPr>
  </w:style>
  <w:style w:type="paragraph" w:styleId="31">
    <w:name w:val="Body Text Indent 3"/>
    <w:basedOn w:val="a"/>
    <w:pPr>
      <w:spacing w:line="360" w:lineRule="auto"/>
      <w:ind w:firstLineChars="200" w:firstLine="480"/>
    </w:pPr>
    <w:rPr>
      <w:rFonts w:ascii="宋体" w:eastAsia="宋体" w:hAnsi="宋体"/>
      <w:sz w:val="24"/>
      <w:szCs w:val="24"/>
    </w:rPr>
  </w:style>
  <w:style w:type="paragraph" w:styleId="afb">
    <w:name w:val="Body Text First Indent"/>
    <w:basedOn w:val="a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p0">
    <w:name w:val="p0"/>
    <w:basedOn w:val="a"/>
    <w:pPr>
      <w:widowControl/>
    </w:pPr>
    <w:rPr>
      <w:rFonts w:eastAsia="宋体"/>
      <w:kern w:val="0"/>
      <w:szCs w:val="30"/>
    </w:rPr>
  </w:style>
  <w:style w:type="paragraph" w:customStyle="1" w:styleId="Char1CharCharCharCharCharChar">
    <w:name w:val="Char1 Char Char Char Char Char Char"/>
    <w:basedOn w:val="a"/>
    <w:pPr>
      <w:autoSpaceDE w:val="0"/>
      <w:autoSpaceDN w:val="0"/>
    </w:pPr>
    <w:rPr>
      <w:rFonts w:ascii="Tahoma" w:eastAsia="宋体" w:hAnsi="Tahoma"/>
      <w:sz w:val="24"/>
    </w:rPr>
  </w:style>
  <w:style w:type="paragraph" w:customStyle="1" w:styleId="Char1CharCharCharCharCharChar1">
    <w:name w:val="Char1 Char Char Char Char Char Char1"/>
    <w:basedOn w:val="a"/>
    <w:pPr>
      <w:autoSpaceDE w:val="0"/>
      <w:autoSpaceDN w:val="0"/>
    </w:pPr>
  </w:style>
  <w:style w:type="paragraph" w:styleId="a0">
    <w:name w:val="Plain Text"/>
    <w:basedOn w:val="a"/>
    <w:link w:val="af6"/>
    <w:rPr>
      <w:rFonts w:ascii="宋体" w:eastAsia="宋体" w:hAnsi="Courier New" w:cs="Courier New"/>
      <w:sz w:val="21"/>
      <w:szCs w:val="21"/>
    </w:rPr>
  </w:style>
  <w:style w:type="paragraph" w:customStyle="1" w:styleId="Char">
    <w:name w:val="Char"/>
    <w:basedOn w:val="a"/>
    <w:pPr>
      <w:spacing w:line="360" w:lineRule="auto"/>
      <w:jc w:val="left"/>
    </w:pPr>
    <w:rPr>
      <w:rFonts w:ascii="宋体" w:hAnsi="宋体" w:cs="宋体"/>
      <w:sz w:val="24"/>
      <w:szCs w:val="24"/>
    </w:rPr>
  </w:style>
  <w:style w:type="paragraph" w:customStyle="1" w:styleId="afc">
    <w:name w:val="文字块"/>
    <w:basedOn w:val="a"/>
    <w:pPr>
      <w:ind w:left="-176" w:right="-334" w:firstLine="600"/>
    </w:pPr>
    <w:rPr>
      <w:szCs w:val="30"/>
    </w:rPr>
  </w:style>
  <w:style w:type="paragraph" w:styleId="a1">
    <w:name w:val="Normal Indent"/>
    <w:basedOn w:val="a"/>
    <w:pPr>
      <w:ind w:firstLineChars="200" w:firstLine="420"/>
    </w:pPr>
  </w:style>
  <w:style w:type="paragraph" w:styleId="afd">
    <w:name w:val="Normal (Web)"/>
    <w:basedOn w:val="a"/>
    <w:pPr>
      <w:widowControl/>
      <w:spacing w:before="100" w:beforeAutospacing="1" w:after="100" w:afterAutospacing="1"/>
      <w:jc w:val="left"/>
    </w:pPr>
    <w:rPr>
      <w:rFonts w:ascii="宋体" w:eastAsia="宋体" w:hAnsi="宋体"/>
      <w:kern w:val="0"/>
      <w:sz w:val="24"/>
      <w:szCs w:val="24"/>
    </w:rPr>
  </w:style>
  <w:style w:type="paragraph" w:customStyle="1" w:styleId="pmain">
    <w:name w:val="pmain"/>
    <w:basedOn w:val="a"/>
    <w:pPr>
      <w:widowControl/>
      <w:spacing w:before="100" w:beforeAutospacing="1" w:after="100" w:afterAutospacing="1"/>
      <w:jc w:val="left"/>
    </w:pPr>
    <w:rPr>
      <w:rFonts w:ascii="宋体" w:eastAsia="宋体" w:hAnsi="宋体"/>
      <w:kern w:val="0"/>
      <w:sz w:val="24"/>
      <w:szCs w:val="24"/>
    </w:rPr>
  </w:style>
  <w:style w:type="paragraph" w:styleId="20">
    <w:name w:val="Body Text Indent 2"/>
    <w:basedOn w:val="a"/>
    <w:pPr>
      <w:spacing w:line="360" w:lineRule="auto"/>
      <w:ind w:firstLineChars="181" w:firstLine="434"/>
    </w:pPr>
    <w:rPr>
      <w:rFonts w:ascii="宋体" w:eastAsia="宋体" w:hAnsi="宋体"/>
      <w:sz w:val="24"/>
      <w:szCs w:val="24"/>
    </w:rPr>
  </w:style>
  <w:style w:type="paragraph" w:customStyle="1" w:styleId="ParaCharCharCharCharCharCharChar">
    <w:name w:val="默认段落字体 Para Char Char Char Char Char Char Char"/>
    <w:basedOn w:val="1"/>
    <w:rPr>
      <w:rFonts w:ascii="Tahoma" w:eastAsia="黑体" w:hAnsi="Tahoma"/>
      <w:sz w:val="36"/>
      <w:szCs w:val="20"/>
    </w:rPr>
  </w:style>
  <w:style w:type="paragraph" w:customStyle="1" w:styleId="afe">
    <w:name w:val="段"/>
    <w:pPr>
      <w:autoSpaceDE w:val="0"/>
      <w:autoSpaceDN w:val="0"/>
      <w:ind w:firstLineChars="200" w:firstLine="200"/>
      <w:jc w:val="both"/>
    </w:pPr>
    <w:rPr>
      <w:rFonts w:ascii="宋体"/>
      <w:sz w:val="21"/>
    </w:rPr>
  </w:style>
  <w:style w:type="paragraph" w:customStyle="1" w:styleId="xl66">
    <w:name w:val="xl66"/>
    <w:basedOn w:val="a"/>
    <w:pPr>
      <w:widowControl/>
      <w:spacing w:before="100" w:beforeAutospacing="1" w:after="100" w:afterAutospacing="1"/>
      <w:jc w:val="left"/>
      <w:textAlignment w:val="center"/>
    </w:pPr>
    <w:rPr>
      <w:rFonts w:ascii="黑体" w:eastAsia="黑体" w:hAnsi="宋体" w:cs="宋体"/>
      <w:kern w:val="0"/>
      <w:sz w:val="20"/>
    </w:rPr>
  </w:style>
  <w:style w:type="paragraph" w:customStyle="1" w:styleId="aff">
    <w:name w:val="a"/>
    <w:basedOn w:val="a"/>
    <w:pPr>
      <w:widowControl/>
      <w:spacing w:before="100" w:beforeAutospacing="1" w:after="100" w:afterAutospacing="1"/>
      <w:jc w:val="left"/>
    </w:pPr>
    <w:rPr>
      <w:rFonts w:eastAsia="宋体"/>
      <w:kern w:val="0"/>
      <w:sz w:val="18"/>
      <w:szCs w:val="18"/>
    </w:rPr>
  </w:style>
  <w:style w:type="paragraph" w:styleId="af">
    <w:name w:val="Title"/>
    <w:basedOn w:val="a"/>
    <w:next w:val="a"/>
    <w:link w:val="ae"/>
    <w:qFormat/>
    <w:pPr>
      <w:spacing w:before="240" w:after="60"/>
      <w:jc w:val="center"/>
      <w:outlineLvl w:val="0"/>
    </w:pPr>
    <w:rPr>
      <w:rFonts w:ascii="Cambria" w:eastAsia="宋体" w:hAnsi="Cambria" w:cs="Cambria"/>
      <w:b/>
      <w:bCs/>
      <w:sz w:val="32"/>
      <w:szCs w:val="32"/>
    </w:rPr>
  </w:style>
  <w:style w:type="paragraph" w:styleId="aff0">
    <w:name w:val="Body Text"/>
    <w:basedOn w:val="a"/>
    <w:rPr>
      <w:rFonts w:ascii="宋体" w:eastAsia="宋体" w:hAnsi="宋体"/>
      <w:sz w:val="18"/>
    </w:rPr>
  </w:style>
  <w:style w:type="paragraph" w:customStyle="1" w:styleId="p15">
    <w:name w:val="p15"/>
    <w:basedOn w:val="a"/>
    <w:pPr>
      <w:widowControl/>
    </w:pPr>
    <w:rPr>
      <w:rFonts w:eastAsia="宋体"/>
      <w:kern w:val="0"/>
      <w:sz w:val="21"/>
      <w:szCs w:val="21"/>
    </w:rPr>
  </w:style>
  <w:style w:type="paragraph" w:customStyle="1" w:styleId="11">
    <w:name w:val="列出段落1"/>
    <w:basedOn w:val="a"/>
    <w:pPr>
      <w:ind w:firstLineChars="200" w:firstLine="420"/>
    </w:pPr>
    <w:rPr>
      <w:rFonts w:ascii="Calibri" w:eastAsia="宋体" w:hAnsi="Calibri"/>
      <w:sz w:val="21"/>
      <w:szCs w:val="21"/>
    </w:rPr>
  </w:style>
  <w:style w:type="paragraph" w:customStyle="1" w:styleId="xl57">
    <w:name w:val="xl57"/>
    <w:basedOn w:val="a"/>
    <w:pPr>
      <w:widowControl/>
      <w:pBdr>
        <w:lef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仿宋_GB2312" w:hAnsi="宋体" w:cs="宋体"/>
      <w:kern w:val="0"/>
      <w:sz w:val="20"/>
    </w:rPr>
  </w:style>
  <w:style w:type="paragraph" w:styleId="aff1">
    <w:name w:val="endnote text"/>
    <w:basedOn w:val="a"/>
    <w:pPr>
      <w:snapToGrid w:val="0"/>
      <w:jc w:val="left"/>
    </w:pPr>
    <w:rPr>
      <w:rFonts w:eastAsia="宋体"/>
      <w:sz w:val="21"/>
      <w:szCs w:val="24"/>
    </w:rPr>
  </w:style>
  <w:style w:type="paragraph" w:customStyle="1" w:styleId="pa-4">
    <w:name w:val="pa-4"/>
    <w:basedOn w:val="a"/>
    <w:pPr>
      <w:widowControl/>
      <w:spacing w:line="360" w:lineRule="atLeast"/>
      <w:ind w:firstLine="560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7">
    <w:name w:val="footnote text"/>
    <w:basedOn w:val="a"/>
    <w:link w:val="a6"/>
    <w:pPr>
      <w:snapToGrid w:val="0"/>
      <w:jc w:val="left"/>
    </w:pPr>
    <w:rPr>
      <w:sz w:val="18"/>
      <w:szCs w:val="18"/>
    </w:rPr>
  </w:style>
  <w:style w:type="paragraph" w:customStyle="1" w:styleId="xl28">
    <w:name w:val="xl28"/>
    <w:basedOn w:val="a"/>
    <w:pPr>
      <w:widowControl/>
      <w:spacing w:before="100" w:beforeAutospacing="1" w:after="100" w:afterAutospacing="1"/>
      <w:jc w:val="left"/>
    </w:pPr>
    <w:rPr>
      <w:rFonts w:ascii="仿宋_GB2312" w:hAnsi="宋体" w:cs="宋体"/>
      <w:kern w:val="0"/>
      <w:sz w:val="20"/>
    </w:rPr>
  </w:style>
  <w:style w:type="paragraph" w:customStyle="1" w:styleId="xl50">
    <w:name w:val="xl50"/>
    <w:basedOn w:val="a"/>
    <w:pPr>
      <w:widowControl/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center"/>
    </w:pPr>
    <w:rPr>
      <w:rFonts w:ascii="仿宋_GB2312" w:hAnsi="宋体" w:cs="宋体"/>
      <w:b/>
      <w:bCs/>
      <w:kern w:val="0"/>
      <w:sz w:val="20"/>
    </w:rPr>
  </w:style>
  <w:style w:type="paragraph" w:customStyle="1" w:styleId="p16">
    <w:name w:val="p16"/>
    <w:basedOn w:val="a"/>
    <w:pPr>
      <w:widowControl/>
    </w:pPr>
    <w:rPr>
      <w:rFonts w:eastAsia="宋体"/>
      <w:kern w:val="0"/>
      <w:sz w:val="21"/>
      <w:szCs w:val="21"/>
    </w:rPr>
  </w:style>
  <w:style w:type="paragraph" w:styleId="aff2">
    <w:name w:val="Date"/>
    <w:basedOn w:val="a"/>
    <w:next w:val="a"/>
  </w:style>
  <w:style w:type="paragraph" w:styleId="ad">
    <w:name w:val="header"/>
    <w:basedOn w:val="a"/>
    <w:link w:val="ac"/>
    <w:uiPriority w:val="9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</w:rPr>
  </w:style>
  <w:style w:type="paragraph" w:styleId="aa">
    <w:name w:val="Balloon Text"/>
    <w:basedOn w:val="a"/>
    <w:link w:val="a9"/>
    <w:rPr>
      <w:sz w:val="18"/>
      <w:szCs w:val="18"/>
    </w:rPr>
  </w:style>
  <w:style w:type="paragraph" w:styleId="af8">
    <w:name w:val="footer"/>
    <w:basedOn w:val="a"/>
    <w:link w:val="af7"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HTML">
    <w:name w:val="HTML Preformatted"/>
    <w:basedOn w:val="a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黑体" w:eastAsia="黑体" w:hAnsi="Courier New" w:cs="Courier New"/>
      <w:color w:val="000000"/>
      <w:kern w:val="0"/>
      <w:sz w:val="20"/>
    </w:rPr>
  </w:style>
  <w:style w:type="paragraph" w:styleId="21">
    <w:name w:val="Body Text 2"/>
    <w:basedOn w:val="a"/>
    <w:pPr>
      <w:jc w:val="center"/>
    </w:pPr>
    <w:rPr>
      <w:rFonts w:eastAsia="宋体"/>
      <w:b/>
      <w:bCs/>
      <w:sz w:val="44"/>
    </w:rPr>
  </w:style>
  <w:style w:type="paragraph" w:customStyle="1" w:styleId="xl76">
    <w:name w:val="xl76"/>
    <w:basedOn w:val="a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CharCharCharCharCharChar1CharCharCharChar">
    <w:name w:val="Char Char Char Char Char Char1 Char Char Char Char"/>
    <w:basedOn w:val="a"/>
    <w:rPr>
      <w:rFonts w:ascii="Tahoma" w:eastAsia="宋体" w:hAnsi="Tahoma"/>
      <w:sz w:val="24"/>
    </w:rPr>
  </w:style>
  <w:style w:type="paragraph" w:customStyle="1" w:styleId="font9">
    <w:name w:val="font9"/>
    <w:basedOn w:val="a"/>
    <w:pPr>
      <w:widowControl/>
      <w:spacing w:before="100" w:beforeAutospacing="1" w:after="100" w:afterAutospacing="1"/>
      <w:jc w:val="left"/>
    </w:pPr>
    <w:rPr>
      <w:rFonts w:eastAsia="宋体"/>
      <w:kern w:val="0"/>
      <w:sz w:val="21"/>
      <w:szCs w:val="21"/>
    </w:rPr>
  </w:style>
  <w:style w:type="paragraph" w:customStyle="1" w:styleId="aff3">
    <w:name w:val="局发文正文"/>
    <w:basedOn w:val="a"/>
    <w:pPr>
      <w:adjustRightInd w:val="0"/>
      <w:spacing w:line="600" w:lineRule="exact"/>
      <w:ind w:firstLineChars="200" w:firstLine="200"/>
      <w:textAlignment w:val="baseline"/>
    </w:pPr>
    <w:rPr>
      <w:rFonts w:ascii="仿宋_GB2312"/>
      <w:caps/>
      <w:spacing w:val="6"/>
      <w:kern w:val="0"/>
    </w:rPr>
  </w:style>
  <w:style w:type="table" w:styleId="aff4">
    <w:name w:val="Table Grid"/>
    <w:basedOn w:val="a3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encoding w:val="x-cp20936"/>
  <w:optimizeForBrowser/>
  <w:relyOnVML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747C63C-A620-4608-B7BA-FD3BFDD5E4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315</Words>
  <Characters>1798</Characters>
  <Application>Microsoft Office Word</Application>
  <DocSecurity>0</DocSecurity>
  <PresentationFormat/>
  <Lines>14</Lines>
  <Paragraphs>4</Paragraphs>
  <Slides>0</Slides>
  <Notes>0</Notes>
  <HiddenSlides>0</HiddenSlides>
  <MMClips>0</MMClips>
  <ScaleCrop>false</ScaleCrop>
  <Manager/>
  <Company>gdtjj</Company>
  <LinksUpToDate>false</LinksUpToDate>
  <CharactersWithSpaces>2109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粤统办函〔2001〕6号</dc:title>
  <dc:subject/>
  <dc:creator>lff</dc:creator>
  <cp:keywords/>
  <dc:description/>
  <cp:lastModifiedBy>吉思颖</cp:lastModifiedBy>
  <cp:revision>6</cp:revision>
  <cp:lastPrinted>2021-08-02T06:14:00Z</cp:lastPrinted>
  <dcterms:created xsi:type="dcterms:W3CDTF">2021-08-02T03:06:00Z</dcterms:created>
  <dcterms:modified xsi:type="dcterms:W3CDTF">2021-08-02T07:32:00Z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2052-11.8.2.8053</vt:lpwstr>
  </property>
</Properties>
</file>