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013" w:rsidRPr="006D4013" w:rsidRDefault="006D4013" w:rsidP="006D4013">
      <w:pPr>
        <w:widowControl/>
        <w:shd w:val="clear" w:color="auto" w:fill="FFFFFF"/>
        <w:spacing w:line="360" w:lineRule="auto"/>
        <w:jc w:val="center"/>
        <w:outlineLvl w:val="0"/>
        <w:rPr>
          <w:rFonts w:ascii="宋体" w:eastAsia="宋体" w:hAnsi="宋体" w:cs="宋体"/>
          <w:b/>
          <w:color w:val="0E59A4"/>
          <w:kern w:val="36"/>
          <w:sz w:val="32"/>
          <w:szCs w:val="32"/>
        </w:rPr>
      </w:pPr>
      <w:r w:rsidRPr="006D4013">
        <w:rPr>
          <w:rFonts w:ascii="宋体" w:eastAsia="宋体" w:hAnsi="宋体" w:cs="宋体" w:hint="eastAsia"/>
          <w:b/>
          <w:color w:val="0E59A4"/>
          <w:kern w:val="36"/>
          <w:sz w:val="32"/>
          <w:szCs w:val="32"/>
        </w:rPr>
        <w:t>佛山市南海区住房城乡建设和水利局转发关于印发《佛山市关于加强限额以下工程建设管理的实施意见（试行）》的通知</w:t>
      </w:r>
    </w:p>
    <w:p w:rsidR="00000000" w:rsidRPr="006D4013" w:rsidRDefault="0077061D" w:rsidP="006D4013">
      <w:pPr>
        <w:spacing w:line="360" w:lineRule="auto"/>
        <w:rPr>
          <w:rFonts w:asciiTheme="minorEastAsia" w:hAnsiTheme="minorEastAsia" w:hint="eastAsia"/>
          <w:b/>
          <w:sz w:val="24"/>
          <w:szCs w:val="24"/>
        </w:rPr>
      </w:pPr>
    </w:p>
    <w:p w:rsidR="006D4013" w:rsidRPr="006D4013" w:rsidRDefault="006D4013" w:rsidP="006D4013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6D4013">
        <w:rPr>
          <w:rFonts w:asciiTheme="minorEastAsia" w:eastAsiaTheme="minorEastAsia" w:hAnsiTheme="minorEastAsia" w:hint="eastAsia"/>
          <w:color w:val="333333"/>
        </w:rPr>
        <w:t>各镇人民政府、街道办事处，区建筑工程施工安全监督站，区、各镇（街道）水投公司，各建设、施工、监理单位，各有关企业：</w:t>
      </w:r>
    </w:p>
    <w:p w:rsidR="006D4013" w:rsidRPr="006D4013" w:rsidRDefault="006D4013" w:rsidP="006D4013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6D4013">
        <w:rPr>
          <w:rFonts w:asciiTheme="minorEastAsia" w:eastAsiaTheme="minorEastAsia" w:hAnsiTheme="minorEastAsia" w:hint="eastAsia"/>
          <w:color w:val="333333"/>
        </w:rPr>
        <w:t xml:space="preserve">　　现将《佛山市住房和城乡建设局 佛山市自然资源局 佛山市城市管理和综合执法局 佛山市农业农村局 佛山市应急管理局关于印发〈佛山市关于加强限额以下工程建设管理的实施意见（试行）〉的通知》（佛建〔2022〕38号）转发给你们，请认真贯彻落实。</w:t>
      </w:r>
    </w:p>
    <w:p w:rsidR="006D4013" w:rsidRPr="006D4013" w:rsidRDefault="006D4013" w:rsidP="006D4013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6D4013" w:rsidRPr="006D4013" w:rsidRDefault="006D4013" w:rsidP="006D4013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6D4013">
          <w:rPr>
            <w:rStyle w:val="a6"/>
            <w:rFonts w:asciiTheme="minorEastAsia" w:eastAsiaTheme="minorEastAsia" w:hAnsiTheme="minorEastAsia" w:hint="eastAsia"/>
            <w:color w:val="333333"/>
          </w:rPr>
          <w:t>附件：关于印发《佛山市关于加强限额以下工程建设管理的实施意见（试行）》的通知.zip</w:t>
        </w:r>
      </w:hyperlink>
    </w:p>
    <w:p w:rsidR="006D4013" w:rsidRPr="006D4013" w:rsidRDefault="006D4013" w:rsidP="006D4013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6D4013" w:rsidRPr="006D4013" w:rsidRDefault="006D4013" w:rsidP="006D4013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6D4013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6D4013" w:rsidRPr="006D4013" w:rsidRDefault="006D4013" w:rsidP="006D4013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6D4013">
        <w:rPr>
          <w:rFonts w:asciiTheme="minorEastAsia" w:eastAsiaTheme="minorEastAsia" w:hAnsiTheme="minorEastAsia" w:hint="eastAsia"/>
          <w:color w:val="333333"/>
        </w:rPr>
        <w:t xml:space="preserve">　　2022年8月9日</w:t>
      </w:r>
    </w:p>
    <w:p w:rsidR="006D4013" w:rsidRPr="006D4013" w:rsidRDefault="006D4013">
      <w:pPr>
        <w:rPr>
          <w:rFonts w:asciiTheme="minorEastAsia" w:hAnsiTheme="minorEastAsia"/>
          <w:b/>
          <w:sz w:val="24"/>
          <w:szCs w:val="24"/>
        </w:rPr>
      </w:pPr>
    </w:p>
    <w:p w:rsidR="006D4013" w:rsidRPr="006D4013" w:rsidRDefault="006D4013"/>
    <w:sectPr w:rsidR="006D4013" w:rsidRPr="006D40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061D" w:rsidRDefault="0077061D" w:rsidP="006D4013">
      <w:r>
        <w:separator/>
      </w:r>
    </w:p>
  </w:endnote>
  <w:endnote w:type="continuationSeparator" w:id="1">
    <w:p w:rsidR="0077061D" w:rsidRDefault="0077061D" w:rsidP="006D40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061D" w:rsidRDefault="0077061D" w:rsidP="006D4013">
      <w:r>
        <w:separator/>
      </w:r>
    </w:p>
  </w:footnote>
  <w:footnote w:type="continuationSeparator" w:id="1">
    <w:p w:rsidR="0077061D" w:rsidRDefault="0077061D" w:rsidP="006D401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D4013"/>
    <w:rsid w:val="006D4013"/>
    <w:rsid w:val="007706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D4013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D40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D401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D40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D4013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6D4013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6D401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6D401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78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79/279536/5361389.zi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342</Characters>
  <Application>Microsoft Office Word</Application>
  <DocSecurity>0</DocSecurity>
  <Lines>2</Lines>
  <Paragraphs>1</Paragraphs>
  <ScaleCrop>false</ScaleCrop>
  <Company>Regaltec</Company>
  <LinksUpToDate>false</LinksUpToDate>
  <CharactersWithSpaces>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2022-08-11T03:23:00Z</dcterms:created>
  <dcterms:modified xsi:type="dcterms:W3CDTF">2022-08-11T03:24:00Z</dcterms:modified>
</cp:coreProperties>
</file>