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7858" w:rsidRPr="00417858" w:rsidRDefault="00417858" w:rsidP="00417858">
      <w:pPr>
        <w:widowControl/>
        <w:shd w:val="clear" w:color="auto" w:fill="FFFFFF"/>
        <w:spacing w:line="360" w:lineRule="auto"/>
        <w:jc w:val="center"/>
        <w:outlineLvl w:val="0"/>
        <w:rPr>
          <w:rFonts w:asciiTheme="minorEastAsia" w:hAnsiTheme="minorEastAsia" w:cs="宋体"/>
          <w:b/>
          <w:color w:val="0E59A4"/>
          <w:kern w:val="36"/>
          <w:sz w:val="30"/>
          <w:szCs w:val="30"/>
        </w:rPr>
      </w:pPr>
      <w:r w:rsidRPr="00417858">
        <w:rPr>
          <w:rFonts w:asciiTheme="minorEastAsia" w:hAnsiTheme="minorEastAsia" w:cs="宋体" w:hint="eastAsia"/>
          <w:b/>
          <w:color w:val="0E59A4"/>
          <w:kern w:val="36"/>
          <w:sz w:val="30"/>
          <w:szCs w:val="30"/>
        </w:rPr>
        <w:t>佛山市南海区住房城乡建设和水利局关于印发南海区住建水利领域工地今冬明春大气污染防治工作方案（2022年）的通知</w:t>
      </w:r>
    </w:p>
    <w:p w:rsidR="00417858" w:rsidRPr="00417858" w:rsidRDefault="00417858" w:rsidP="00417858">
      <w:pPr>
        <w:pStyle w:val="a5"/>
        <w:shd w:val="clear" w:color="auto" w:fill="FFFFFF"/>
        <w:spacing w:before="309" w:beforeAutospacing="0" w:after="309" w:afterAutospacing="0" w:line="360" w:lineRule="auto"/>
        <w:jc w:val="center"/>
        <w:rPr>
          <w:rFonts w:asciiTheme="minorEastAsia" w:eastAsiaTheme="minorEastAsia" w:hAnsiTheme="minorEastAsia"/>
          <w:color w:val="333333"/>
        </w:rPr>
      </w:pPr>
      <w:r w:rsidRPr="00417858">
        <w:rPr>
          <w:rFonts w:asciiTheme="minorEastAsia" w:eastAsiaTheme="minorEastAsia" w:hAnsiTheme="minorEastAsia" w:hint="eastAsia"/>
          <w:color w:val="333333"/>
        </w:rPr>
        <w:t>南建水函〔2022〕64号</w:t>
      </w:r>
    </w:p>
    <w:p w:rsidR="00417858" w:rsidRPr="00417858" w:rsidRDefault="00417858" w:rsidP="00417858">
      <w:pPr>
        <w:pStyle w:val="a5"/>
        <w:shd w:val="clear" w:color="auto" w:fill="FFFFFF"/>
        <w:spacing w:before="309" w:beforeAutospacing="0" w:after="309" w:afterAutospacing="0" w:line="360" w:lineRule="auto"/>
        <w:rPr>
          <w:rFonts w:asciiTheme="minorEastAsia" w:eastAsiaTheme="minorEastAsia" w:hAnsiTheme="minorEastAsia" w:hint="eastAsia"/>
          <w:color w:val="333333"/>
        </w:rPr>
      </w:pPr>
      <w:r w:rsidRPr="00417858">
        <w:rPr>
          <w:rFonts w:asciiTheme="minorEastAsia" w:eastAsiaTheme="minorEastAsia" w:hAnsiTheme="minorEastAsia" w:hint="eastAsia"/>
          <w:color w:val="333333"/>
        </w:rPr>
        <w:t xml:space="preserve">　　各镇（街道）城建和水利办公室，局相关股室，区建筑工程施工安全监督站、区水利水电工程质量监督站、各水利所，区水利投资建设有限公司，各镇（街道）水投公司，各建设、施工、监理及有关单位：</w:t>
      </w:r>
    </w:p>
    <w:p w:rsidR="00417858" w:rsidRPr="00417858" w:rsidRDefault="00417858" w:rsidP="00417858">
      <w:pPr>
        <w:pStyle w:val="a5"/>
        <w:shd w:val="clear" w:color="auto" w:fill="FFFFFF"/>
        <w:spacing w:before="309" w:beforeAutospacing="0" w:after="309" w:afterAutospacing="0" w:line="360" w:lineRule="auto"/>
        <w:rPr>
          <w:rFonts w:asciiTheme="minorEastAsia" w:eastAsiaTheme="minorEastAsia" w:hAnsiTheme="minorEastAsia" w:hint="eastAsia"/>
          <w:color w:val="333333"/>
        </w:rPr>
      </w:pPr>
      <w:r w:rsidRPr="00417858">
        <w:rPr>
          <w:rFonts w:asciiTheme="minorEastAsia" w:eastAsiaTheme="minorEastAsia" w:hAnsiTheme="minorEastAsia" w:hint="eastAsia"/>
          <w:color w:val="333333"/>
        </w:rPr>
        <w:t xml:space="preserve">　　现将《南海区住建水利领域工地今冬明春大气污染防治工作方案（2022年）》印发给你们，请结合实际，认真贯彻落实。执行过程中遇到的问题，请及时向我局反馈。</w:t>
      </w:r>
    </w:p>
    <w:p w:rsidR="00417858" w:rsidRPr="00417858" w:rsidRDefault="00417858" w:rsidP="00417858">
      <w:pPr>
        <w:pStyle w:val="a5"/>
        <w:shd w:val="clear" w:color="auto" w:fill="FFFFFF"/>
        <w:spacing w:before="309" w:beforeAutospacing="0" w:after="309" w:afterAutospacing="0" w:line="360" w:lineRule="auto"/>
        <w:rPr>
          <w:rFonts w:asciiTheme="minorEastAsia" w:eastAsiaTheme="minorEastAsia" w:hAnsiTheme="minorEastAsia" w:hint="eastAsia"/>
          <w:color w:val="333333"/>
        </w:rPr>
      </w:pPr>
    </w:p>
    <w:p w:rsidR="00417858" w:rsidRPr="00417858" w:rsidRDefault="00417858" w:rsidP="00417858">
      <w:pPr>
        <w:pStyle w:val="a5"/>
        <w:shd w:val="clear" w:color="auto" w:fill="FFFFFF"/>
        <w:spacing w:before="309" w:beforeAutospacing="0" w:after="309" w:afterAutospacing="0" w:line="360" w:lineRule="auto"/>
        <w:rPr>
          <w:rFonts w:asciiTheme="minorEastAsia" w:eastAsiaTheme="minorEastAsia" w:hAnsiTheme="minorEastAsia" w:hint="eastAsia"/>
          <w:color w:val="333333"/>
        </w:rPr>
      </w:pPr>
      <w:hyperlink r:id="rId6" w:tgtFrame="_blank" w:history="1">
        <w:r w:rsidRPr="00417858">
          <w:rPr>
            <w:rStyle w:val="a6"/>
            <w:rFonts w:asciiTheme="minorEastAsia" w:eastAsiaTheme="minorEastAsia" w:hAnsiTheme="minorEastAsia" w:hint="eastAsia"/>
            <w:color w:val="333333"/>
          </w:rPr>
          <w:t>南建水函〔2022〕64号佛山市南海区住房城乡建设和水利局关于印发南海区住建水利领域工地今冬明春大气污染防治工作方案（2022年）的通知.doc</w:t>
        </w:r>
      </w:hyperlink>
    </w:p>
    <w:p w:rsidR="00417858" w:rsidRPr="00417858" w:rsidRDefault="00417858" w:rsidP="00417858">
      <w:pPr>
        <w:pStyle w:val="a5"/>
        <w:shd w:val="clear" w:color="auto" w:fill="FFFFFF"/>
        <w:spacing w:before="309" w:beforeAutospacing="0" w:after="309" w:afterAutospacing="0" w:line="360" w:lineRule="auto"/>
        <w:rPr>
          <w:rFonts w:asciiTheme="minorEastAsia" w:eastAsiaTheme="minorEastAsia" w:hAnsiTheme="minorEastAsia" w:hint="eastAsia"/>
          <w:color w:val="333333"/>
        </w:rPr>
      </w:pPr>
      <w:hyperlink r:id="rId7" w:tgtFrame="_blank" w:history="1">
        <w:r w:rsidRPr="00417858">
          <w:rPr>
            <w:rStyle w:val="a6"/>
            <w:rFonts w:asciiTheme="minorEastAsia" w:eastAsiaTheme="minorEastAsia" w:hAnsiTheme="minorEastAsia" w:hint="eastAsia"/>
            <w:color w:val="333333"/>
          </w:rPr>
          <w:t>附件1：佛山市南海区住房城乡建设和水利局关于印发南海区住建水利领域工地非道路移动机械及油品使用专项整治工作方案的通（南建水函〔2022〕26号）.pdf</w:t>
        </w:r>
      </w:hyperlink>
    </w:p>
    <w:p w:rsidR="00417858" w:rsidRPr="00417858" w:rsidRDefault="00417858" w:rsidP="00417858">
      <w:pPr>
        <w:pStyle w:val="a5"/>
        <w:shd w:val="clear" w:color="auto" w:fill="FFFFFF"/>
        <w:spacing w:before="309" w:beforeAutospacing="0" w:after="309" w:afterAutospacing="0" w:line="360" w:lineRule="auto"/>
        <w:rPr>
          <w:rFonts w:asciiTheme="minorEastAsia" w:eastAsiaTheme="minorEastAsia" w:hAnsiTheme="minorEastAsia" w:hint="eastAsia"/>
          <w:color w:val="333333"/>
        </w:rPr>
      </w:pPr>
      <w:hyperlink r:id="rId8" w:tgtFrame="_blank" w:history="1">
        <w:r w:rsidRPr="00417858">
          <w:rPr>
            <w:rStyle w:val="a6"/>
            <w:rFonts w:asciiTheme="minorEastAsia" w:eastAsiaTheme="minorEastAsia" w:hAnsiTheme="minorEastAsia" w:hint="eastAsia"/>
            <w:color w:val="333333"/>
          </w:rPr>
          <w:t>附件2：佛山市南海区住建领域工地扬尘污染防治现场检查表.doc</w:t>
        </w:r>
      </w:hyperlink>
    </w:p>
    <w:p w:rsidR="00417858" w:rsidRDefault="00417858" w:rsidP="00417858">
      <w:pPr>
        <w:pStyle w:val="a5"/>
        <w:shd w:val="clear" w:color="auto" w:fill="FFFFFF"/>
        <w:spacing w:before="309" w:beforeAutospacing="0" w:after="309" w:afterAutospacing="0" w:line="360" w:lineRule="auto"/>
        <w:rPr>
          <w:rFonts w:asciiTheme="minorEastAsia" w:eastAsiaTheme="minorEastAsia" w:hAnsiTheme="minorEastAsia"/>
          <w:color w:val="333333"/>
        </w:rPr>
      </w:pPr>
      <w:hyperlink r:id="rId9" w:tgtFrame="_blank" w:history="1">
        <w:r w:rsidRPr="00417858">
          <w:rPr>
            <w:rStyle w:val="a6"/>
            <w:rFonts w:asciiTheme="minorEastAsia" w:eastAsiaTheme="minorEastAsia" w:hAnsiTheme="minorEastAsia" w:hint="eastAsia"/>
            <w:color w:val="333333"/>
          </w:rPr>
          <w:t>附件3：佛山市南海区在建水利工地扬尘污染防治现场检查表.doc</w:t>
        </w:r>
      </w:hyperlink>
    </w:p>
    <w:p w:rsidR="00417858" w:rsidRPr="00417858" w:rsidRDefault="00417858" w:rsidP="00417858">
      <w:pPr>
        <w:pStyle w:val="a5"/>
        <w:shd w:val="clear" w:color="auto" w:fill="FFFFFF"/>
        <w:spacing w:before="309" w:beforeAutospacing="0" w:after="309" w:afterAutospacing="0" w:line="360" w:lineRule="auto"/>
        <w:rPr>
          <w:rFonts w:asciiTheme="minorEastAsia" w:eastAsiaTheme="minorEastAsia" w:hAnsiTheme="minorEastAsia" w:hint="eastAsia"/>
          <w:color w:val="333333"/>
        </w:rPr>
      </w:pPr>
    </w:p>
    <w:p w:rsidR="00417858" w:rsidRPr="00417858" w:rsidRDefault="00417858" w:rsidP="00417858">
      <w:pPr>
        <w:pStyle w:val="a5"/>
        <w:shd w:val="clear" w:color="auto" w:fill="FFFFFF"/>
        <w:spacing w:before="309" w:beforeAutospacing="0" w:after="309" w:afterAutospacing="0" w:line="360" w:lineRule="auto"/>
        <w:jc w:val="right"/>
        <w:rPr>
          <w:rFonts w:asciiTheme="minorEastAsia" w:eastAsiaTheme="minorEastAsia" w:hAnsiTheme="minorEastAsia" w:hint="eastAsia"/>
          <w:color w:val="333333"/>
        </w:rPr>
      </w:pPr>
      <w:r w:rsidRPr="00417858">
        <w:rPr>
          <w:rFonts w:asciiTheme="minorEastAsia" w:eastAsiaTheme="minorEastAsia" w:hAnsiTheme="minorEastAsia" w:hint="eastAsia"/>
          <w:color w:val="333333"/>
        </w:rPr>
        <w:t xml:space="preserve">　　  佛山市南海区住房城乡建设和水利局</w:t>
      </w:r>
    </w:p>
    <w:p w:rsidR="00417858" w:rsidRPr="00417858" w:rsidRDefault="00417858" w:rsidP="00417858">
      <w:pPr>
        <w:pStyle w:val="a5"/>
        <w:shd w:val="clear" w:color="auto" w:fill="FFFFFF"/>
        <w:spacing w:before="309" w:beforeAutospacing="0" w:after="309" w:afterAutospacing="0" w:line="360" w:lineRule="auto"/>
        <w:jc w:val="right"/>
        <w:rPr>
          <w:rFonts w:asciiTheme="minorEastAsia" w:eastAsiaTheme="minorEastAsia" w:hAnsiTheme="minorEastAsia" w:hint="eastAsia"/>
          <w:color w:val="333333"/>
        </w:rPr>
      </w:pPr>
      <w:r w:rsidRPr="00417858">
        <w:rPr>
          <w:rFonts w:asciiTheme="minorEastAsia" w:eastAsiaTheme="minorEastAsia" w:hAnsiTheme="minorEastAsia" w:hint="eastAsia"/>
          <w:color w:val="333333"/>
        </w:rPr>
        <w:t xml:space="preserve">　　2022年10月11日</w:t>
      </w:r>
    </w:p>
    <w:p w:rsidR="00136158" w:rsidRPr="00417858" w:rsidRDefault="00417858" w:rsidP="00604033">
      <w:pPr>
        <w:pStyle w:val="a5"/>
        <w:shd w:val="clear" w:color="auto" w:fill="FFFFFF"/>
        <w:spacing w:before="309" w:beforeAutospacing="0" w:after="309" w:afterAutospacing="0" w:line="360" w:lineRule="auto"/>
      </w:pPr>
      <w:r w:rsidRPr="00417858">
        <w:rPr>
          <w:rFonts w:asciiTheme="minorEastAsia" w:eastAsiaTheme="minorEastAsia" w:hAnsiTheme="minorEastAsia" w:hint="eastAsia"/>
          <w:color w:val="333333"/>
        </w:rPr>
        <w:t xml:space="preserve">　　（联系人：李嘉文，联系电话：86339612）</w:t>
      </w:r>
    </w:p>
    <w:sectPr w:rsidR="00136158" w:rsidRPr="0041785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36158" w:rsidRDefault="00136158" w:rsidP="00417858">
      <w:r>
        <w:separator/>
      </w:r>
    </w:p>
  </w:endnote>
  <w:endnote w:type="continuationSeparator" w:id="1">
    <w:p w:rsidR="00136158" w:rsidRDefault="00136158" w:rsidP="0041785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36158" w:rsidRDefault="00136158" w:rsidP="00417858">
      <w:r>
        <w:separator/>
      </w:r>
    </w:p>
  </w:footnote>
  <w:footnote w:type="continuationSeparator" w:id="1">
    <w:p w:rsidR="00136158" w:rsidRDefault="00136158" w:rsidP="0041785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17858"/>
    <w:rsid w:val="00136158"/>
    <w:rsid w:val="00417858"/>
    <w:rsid w:val="0060403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1785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1785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17858"/>
    <w:rPr>
      <w:sz w:val="18"/>
      <w:szCs w:val="18"/>
    </w:rPr>
  </w:style>
  <w:style w:type="paragraph" w:styleId="a4">
    <w:name w:val="footer"/>
    <w:basedOn w:val="a"/>
    <w:link w:val="Char0"/>
    <w:uiPriority w:val="99"/>
    <w:semiHidden/>
    <w:unhideWhenUsed/>
    <w:rsid w:val="0041785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17858"/>
    <w:rPr>
      <w:sz w:val="18"/>
      <w:szCs w:val="18"/>
    </w:rPr>
  </w:style>
  <w:style w:type="character" w:customStyle="1" w:styleId="1Char">
    <w:name w:val="标题 1 Char"/>
    <w:basedOn w:val="a0"/>
    <w:link w:val="1"/>
    <w:uiPriority w:val="9"/>
    <w:rsid w:val="00417858"/>
    <w:rPr>
      <w:rFonts w:ascii="宋体" w:eastAsia="宋体" w:hAnsi="宋体" w:cs="宋体"/>
      <w:b/>
      <w:bCs/>
      <w:kern w:val="36"/>
      <w:sz w:val="48"/>
      <w:szCs w:val="48"/>
    </w:rPr>
  </w:style>
  <w:style w:type="paragraph" w:styleId="a5">
    <w:name w:val="Normal (Web)"/>
    <w:basedOn w:val="a"/>
    <w:uiPriority w:val="99"/>
    <w:unhideWhenUsed/>
    <w:rsid w:val="00417858"/>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417858"/>
    <w:rPr>
      <w:color w:val="0000FF"/>
      <w:u w:val="single"/>
    </w:rPr>
  </w:style>
</w:styles>
</file>

<file path=word/webSettings.xml><?xml version="1.0" encoding="utf-8"?>
<w:webSettings xmlns:r="http://schemas.openxmlformats.org/officeDocument/2006/relationships" xmlns:w="http://schemas.openxmlformats.org/wordprocessingml/2006/main">
  <w:divs>
    <w:div w:id="429740339">
      <w:bodyDiv w:val="1"/>
      <w:marLeft w:val="0"/>
      <w:marRight w:val="0"/>
      <w:marTop w:val="0"/>
      <w:marBottom w:val="0"/>
      <w:divBdr>
        <w:top w:val="none" w:sz="0" w:space="0" w:color="auto"/>
        <w:left w:val="none" w:sz="0" w:space="0" w:color="auto"/>
        <w:bottom w:val="none" w:sz="0" w:space="0" w:color="auto"/>
        <w:right w:val="none" w:sz="0" w:space="0" w:color="auto"/>
      </w:divBdr>
    </w:div>
    <w:div w:id="1962566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93/293098/5415736.doc" TargetMode="External"/><Relationship Id="rId3" Type="http://schemas.openxmlformats.org/officeDocument/2006/relationships/webSettings" Target="webSettings.xml"/><Relationship Id="rId7" Type="http://schemas.openxmlformats.org/officeDocument/2006/relationships/hyperlink" Target="http://www.nanhai.gov.cn/attachment/0/293/293097/5415736.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93/293100/5415736.doc"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attachment/0/293/293099/5415736.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130</Words>
  <Characters>744</Characters>
  <Application>Microsoft Office Word</Application>
  <DocSecurity>0</DocSecurity>
  <Lines>6</Lines>
  <Paragraphs>1</Paragraphs>
  <ScaleCrop>false</ScaleCrop>
  <Company>Regaltec</Company>
  <LinksUpToDate>false</LinksUpToDate>
  <CharactersWithSpaces>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5</cp:revision>
  <dcterms:created xsi:type="dcterms:W3CDTF">2022-10-12T01:17:00Z</dcterms:created>
  <dcterms:modified xsi:type="dcterms:W3CDTF">2022-10-12T01:18:00Z</dcterms:modified>
</cp:coreProperties>
</file>