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5754C" w:rsidRPr="0045754C" w:rsidRDefault="0045754C" w:rsidP="0045754C">
      <w:pPr>
        <w:widowControl/>
        <w:shd w:val="clear" w:color="auto" w:fill="FFFFFF"/>
        <w:spacing w:line="360" w:lineRule="auto"/>
        <w:jc w:val="center"/>
        <w:outlineLvl w:val="0"/>
        <w:rPr>
          <w:rFonts w:asciiTheme="minorEastAsia" w:hAnsiTheme="minorEastAsia" w:cs="宋体"/>
          <w:b/>
          <w:color w:val="0E59A4"/>
          <w:kern w:val="36"/>
          <w:sz w:val="36"/>
          <w:szCs w:val="36"/>
        </w:rPr>
      </w:pPr>
      <w:r w:rsidRPr="0045754C">
        <w:rPr>
          <w:rFonts w:asciiTheme="minorEastAsia" w:hAnsiTheme="minorEastAsia" w:cs="宋体" w:hint="eastAsia"/>
          <w:b/>
          <w:color w:val="0E59A4"/>
          <w:kern w:val="36"/>
          <w:sz w:val="36"/>
          <w:szCs w:val="36"/>
        </w:rPr>
        <w:t>佛山市南海区建筑工程质量监督站关于房屋建筑工程验收监督抽查资料目录修订的通知</w:t>
      </w:r>
    </w:p>
    <w:p w:rsidR="00000000" w:rsidRPr="0045754C" w:rsidRDefault="000B4BBD" w:rsidP="0045754C">
      <w:pPr>
        <w:spacing w:line="360" w:lineRule="auto"/>
        <w:rPr>
          <w:rFonts w:asciiTheme="minorEastAsia" w:hAnsiTheme="minorEastAsia" w:hint="eastAsia"/>
          <w:sz w:val="24"/>
          <w:szCs w:val="24"/>
        </w:rPr>
      </w:pPr>
    </w:p>
    <w:p w:rsidR="0045754C" w:rsidRPr="0045754C" w:rsidRDefault="0045754C" w:rsidP="0045754C">
      <w:pPr>
        <w:pStyle w:val="a5"/>
        <w:shd w:val="clear" w:color="auto" w:fill="FFFFFF"/>
        <w:spacing w:before="251" w:beforeAutospacing="0" w:after="251" w:afterAutospacing="0" w:line="360" w:lineRule="auto"/>
        <w:jc w:val="center"/>
        <w:rPr>
          <w:rFonts w:asciiTheme="minorEastAsia" w:eastAsiaTheme="minorEastAsia" w:hAnsiTheme="minorEastAsia"/>
          <w:color w:val="333333"/>
        </w:rPr>
      </w:pPr>
      <w:r w:rsidRPr="0045754C">
        <w:rPr>
          <w:rFonts w:asciiTheme="minorEastAsia" w:eastAsiaTheme="minorEastAsia" w:hAnsiTheme="minorEastAsia" w:hint="eastAsia"/>
          <w:color w:val="333333"/>
        </w:rPr>
        <w:t>南建质监〔2023〕5号</w:t>
      </w:r>
    </w:p>
    <w:p w:rsidR="0045754C" w:rsidRPr="0045754C" w:rsidRDefault="0045754C" w:rsidP="0045754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45754C">
        <w:rPr>
          <w:rFonts w:asciiTheme="minorEastAsia" w:eastAsiaTheme="minorEastAsia" w:hAnsiTheme="minorEastAsia" w:hint="eastAsia"/>
          <w:color w:val="333333"/>
        </w:rPr>
        <w:t>各有关单位：</w:t>
      </w:r>
    </w:p>
    <w:p w:rsidR="0045754C" w:rsidRPr="0045754C" w:rsidRDefault="0045754C" w:rsidP="0045754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45754C">
        <w:rPr>
          <w:rFonts w:asciiTheme="minorEastAsia" w:eastAsiaTheme="minorEastAsia" w:hAnsiTheme="minorEastAsia" w:hint="eastAsia"/>
          <w:color w:val="333333"/>
        </w:rPr>
        <w:t xml:space="preserve">　　根据《佛山市南海区住房城乡建设和水利局关于加强在建工地取样检测管理的通知》（南建水函〔2022〕56号）、《预拌混凝土生产质量管理技术规程》（DBJ/T 15-74-2021）和《预拌砂浆生产与应用技术管理规程》（DBJ/T 15-111-2016）、《预拌砂浆、混凝土及制品企业试验室管理规范》（DBJ 15-104-2015）等相关文件以及省市有关文件的要求，为进一步加强工程质量监督管理，我站对房屋建筑地基与基础、主体结构分部工程验收监督抽查资料目录和竣工验收归入监督档案资料目录作修订：</w:t>
      </w:r>
    </w:p>
    <w:p w:rsidR="0045754C" w:rsidRPr="0045754C" w:rsidRDefault="0045754C" w:rsidP="0045754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45754C">
        <w:rPr>
          <w:rFonts w:asciiTheme="minorEastAsia" w:eastAsiaTheme="minorEastAsia" w:hAnsiTheme="minorEastAsia" w:hint="eastAsia"/>
          <w:color w:val="333333"/>
        </w:rPr>
        <w:t xml:space="preserve">　　一、</w:t>
      </w:r>
      <w:r w:rsidRPr="0045754C">
        <w:rPr>
          <w:rStyle w:val="a6"/>
          <w:rFonts w:asciiTheme="minorEastAsia" w:eastAsiaTheme="minorEastAsia" w:hAnsiTheme="minorEastAsia" w:hint="eastAsia"/>
          <w:color w:val="333333"/>
        </w:rPr>
        <w:t>地基与基础分部工程验收监督抽查资料（抽查后退回施工单位）目录修订内容：</w:t>
      </w:r>
    </w:p>
    <w:p w:rsidR="0045754C" w:rsidRPr="0045754C" w:rsidRDefault="0045754C" w:rsidP="0045754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45754C">
        <w:rPr>
          <w:rFonts w:asciiTheme="minorEastAsia" w:eastAsiaTheme="minorEastAsia" w:hAnsiTheme="minorEastAsia" w:hint="eastAsia"/>
          <w:color w:val="333333"/>
        </w:rPr>
        <w:t xml:space="preserve">　　(一）删除以下内容：</w:t>
      </w:r>
    </w:p>
    <w:p w:rsidR="0045754C" w:rsidRPr="0045754C" w:rsidRDefault="0045754C" w:rsidP="0045754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45754C">
        <w:rPr>
          <w:rFonts w:asciiTheme="minorEastAsia" w:eastAsiaTheme="minorEastAsia" w:hAnsiTheme="minorEastAsia" w:hint="eastAsia"/>
          <w:color w:val="333333"/>
        </w:rPr>
        <w:t xml:space="preserve">　　砂浆配合比设计报告（预拌砂浆企业提供）</w:t>
      </w:r>
    </w:p>
    <w:p w:rsidR="0045754C" w:rsidRPr="0045754C" w:rsidRDefault="0045754C" w:rsidP="0045754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45754C">
        <w:rPr>
          <w:rFonts w:asciiTheme="minorEastAsia" w:eastAsiaTheme="minorEastAsia" w:hAnsiTheme="minorEastAsia" w:hint="eastAsia"/>
          <w:color w:val="333333"/>
        </w:rPr>
        <w:t xml:space="preserve">　　（二）增加以下内容：</w:t>
      </w:r>
    </w:p>
    <w:p w:rsidR="0045754C" w:rsidRPr="0045754C" w:rsidRDefault="0045754C" w:rsidP="0045754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45754C">
        <w:rPr>
          <w:rFonts w:asciiTheme="minorEastAsia" w:eastAsiaTheme="minorEastAsia" w:hAnsiTheme="minorEastAsia" w:hint="eastAsia"/>
          <w:color w:val="333333"/>
        </w:rPr>
        <w:t xml:space="preserve">　　1. 预拌混凝土、预拌砂浆企业所使用的原材料（如水泥、砂、石、粉煤灰、矿粉、外加剂等）见证抽样检测报告（主要检验参数参照《预拌混凝土生产质量管理技术规程》（DBJ/T 15-74-2021）和《预拌砂浆生产与应用技术管理规程》（DBJ/T 15-111-2016））；</w:t>
      </w:r>
    </w:p>
    <w:p w:rsidR="0045754C" w:rsidRPr="0045754C" w:rsidRDefault="0045754C" w:rsidP="0045754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45754C">
        <w:rPr>
          <w:rFonts w:asciiTheme="minorEastAsia" w:eastAsiaTheme="minorEastAsia" w:hAnsiTheme="minorEastAsia" w:hint="eastAsia"/>
          <w:color w:val="333333"/>
        </w:rPr>
        <w:t xml:space="preserve">　　2.预拌砂浆出厂质量证明书（预拌砂浆厂家提供）。</w:t>
      </w:r>
    </w:p>
    <w:p w:rsidR="0045754C" w:rsidRPr="0045754C" w:rsidRDefault="0045754C" w:rsidP="0045754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45754C">
        <w:rPr>
          <w:rFonts w:asciiTheme="minorEastAsia" w:eastAsiaTheme="minorEastAsia" w:hAnsiTheme="minorEastAsia" w:hint="eastAsia"/>
          <w:color w:val="333333"/>
        </w:rPr>
        <w:lastRenderedPageBreak/>
        <w:t xml:space="preserve">　　二、</w:t>
      </w:r>
      <w:r w:rsidRPr="0045754C">
        <w:rPr>
          <w:rStyle w:val="a6"/>
          <w:rFonts w:asciiTheme="minorEastAsia" w:eastAsiaTheme="minorEastAsia" w:hAnsiTheme="minorEastAsia" w:hint="eastAsia"/>
          <w:color w:val="333333"/>
        </w:rPr>
        <w:t>主体结构分部工程验收监督抽查资料（抽查后退回施工单位）目录修订内容：</w:t>
      </w:r>
    </w:p>
    <w:p w:rsidR="0045754C" w:rsidRPr="0045754C" w:rsidRDefault="0045754C" w:rsidP="0045754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45754C">
        <w:rPr>
          <w:rFonts w:asciiTheme="minorEastAsia" w:eastAsiaTheme="minorEastAsia" w:hAnsiTheme="minorEastAsia" w:hint="eastAsia"/>
          <w:color w:val="333333"/>
        </w:rPr>
        <w:t xml:space="preserve">　　(一）删除以下内容：</w:t>
      </w:r>
    </w:p>
    <w:p w:rsidR="0045754C" w:rsidRPr="0045754C" w:rsidRDefault="0045754C" w:rsidP="0045754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45754C">
        <w:rPr>
          <w:rFonts w:asciiTheme="minorEastAsia" w:eastAsiaTheme="minorEastAsia" w:hAnsiTheme="minorEastAsia" w:hint="eastAsia"/>
          <w:color w:val="333333"/>
        </w:rPr>
        <w:t xml:space="preserve">　　1.水泥物理性能检验报告及产品质量证明书（预拌混凝土厂家提供）；</w:t>
      </w:r>
    </w:p>
    <w:p w:rsidR="0045754C" w:rsidRPr="0045754C" w:rsidRDefault="0045754C" w:rsidP="0045754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45754C">
        <w:rPr>
          <w:rFonts w:asciiTheme="minorEastAsia" w:eastAsiaTheme="minorEastAsia" w:hAnsiTheme="minorEastAsia" w:hint="eastAsia"/>
          <w:color w:val="333333"/>
        </w:rPr>
        <w:t xml:space="preserve">　　2.砂、碎石及卵石检验汇总表及进场物理性能检验报告（预拌混凝土厂家提供）；</w:t>
      </w:r>
    </w:p>
    <w:p w:rsidR="0045754C" w:rsidRPr="0045754C" w:rsidRDefault="0045754C" w:rsidP="0045754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45754C">
        <w:rPr>
          <w:rFonts w:asciiTheme="minorEastAsia" w:eastAsiaTheme="minorEastAsia" w:hAnsiTheme="minorEastAsia" w:hint="eastAsia"/>
          <w:color w:val="333333"/>
        </w:rPr>
        <w:t xml:space="preserve">　　3.粉煤灰检验报告（预拌混凝土厂家提供）；</w:t>
      </w:r>
    </w:p>
    <w:p w:rsidR="0045754C" w:rsidRPr="0045754C" w:rsidRDefault="0045754C" w:rsidP="0045754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45754C">
        <w:rPr>
          <w:rFonts w:asciiTheme="minorEastAsia" w:eastAsiaTheme="minorEastAsia" w:hAnsiTheme="minorEastAsia" w:hint="eastAsia"/>
          <w:color w:val="333333"/>
        </w:rPr>
        <w:t xml:space="preserve">　　4.外加剂进场物理性能检验报告及产品质量证明书（预拌混凝土厂家提供）；</w:t>
      </w:r>
    </w:p>
    <w:p w:rsidR="0045754C" w:rsidRPr="0045754C" w:rsidRDefault="0045754C" w:rsidP="0045754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45754C">
        <w:rPr>
          <w:rFonts w:asciiTheme="minorEastAsia" w:eastAsiaTheme="minorEastAsia" w:hAnsiTheme="minorEastAsia" w:hint="eastAsia"/>
          <w:color w:val="333333"/>
        </w:rPr>
        <w:t xml:space="preserve">　　5.混凝土配合比设计报告（预拌混凝土厂家提供）；</w:t>
      </w:r>
    </w:p>
    <w:p w:rsidR="0045754C" w:rsidRPr="0045754C" w:rsidRDefault="0045754C" w:rsidP="0045754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45754C">
        <w:rPr>
          <w:rFonts w:asciiTheme="minorEastAsia" w:eastAsiaTheme="minorEastAsia" w:hAnsiTheme="minorEastAsia" w:hint="eastAsia"/>
          <w:color w:val="333333"/>
        </w:rPr>
        <w:t xml:space="preserve">　　6.混凝土搅拌质量记录（预拌混凝土厂家提供）；</w:t>
      </w:r>
    </w:p>
    <w:p w:rsidR="0045754C" w:rsidRPr="0045754C" w:rsidRDefault="0045754C" w:rsidP="0045754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45754C">
        <w:rPr>
          <w:rFonts w:asciiTheme="minorEastAsia" w:eastAsiaTheme="minorEastAsia" w:hAnsiTheme="minorEastAsia" w:hint="eastAsia"/>
          <w:color w:val="333333"/>
        </w:rPr>
        <w:t xml:space="preserve">　　7.混凝土试件抗压强度检验结果汇总表（预拌混凝土厂家提供）；</w:t>
      </w:r>
    </w:p>
    <w:p w:rsidR="0045754C" w:rsidRPr="0045754C" w:rsidRDefault="0045754C" w:rsidP="0045754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45754C">
        <w:rPr>
          <w:rFonts w:asciiTheme="minorEastAsia" w:eastAsiaTheme="minorEastAsia" w:hAnsiTheme="minorEastAsia" w:hint="eastAsia"/>
          <w:color w:val="333333"/>
        </w:rPr>
        <w:t xml:space="preserve">　　8.混凝土抗压强度计算表（预拌混凝土厂家提供）；</w:t>
      </w:r>
    </w:p>
    <w:p w:rsidR="0045754C" w:rsidRPr="0045754C" w:rsidRDefault="0045754C" w:rsidP="0045754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45754C">
        <w:rPr>
          <w:rFonts w:asciiTheme="minorEastAsia" w:eastAsiaTheme="minorEastAsia" w:hAnsiTheme="minorEastAsia" w:hint="eastAsia"/>
          <w:color w:val="333333"/>
        </w:rPr>
        <w:t xml:space="preserve">　　9.混凝土试件抗压（抗折）强度检验报告（预拌混凝土厂家提供）；</w:t>
      </w:r>
    </w:p>
    <w:p w:rsidR="0045754C" w:rsidRPr="0045754C" w:rsidRDefault="0045754C" w:rsidP="0045754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45754C">
        <w:rPr>
          <w:rFonts w:asciiTheme="minorEastAsia" w:eastAsiaTheme="minorEastAsia" w:hAnsiTheme="minorEastAsia" w:hint="eastAsia"/>
          <w:color w:val="333333"/>
        </w:rPr>
        <w:t xml:space="preserve">　　10.混凝土试件抗渗等级报告（预拌混凝土厂家提供）；</w:t>
      </w:r>
    </w:p>
    <w:p w:rsidR="0045754C" w:rsidRPr="0045754C" w:rsidRDefault="0045754C" w:rsidP="0045754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45754C">
        <w:rPr>
          <w:rFonts w:asciiTheme="minorEastAsia" w:eastAsiaTheme="minorEastAsia" w:hAnsiTheme="minorEastAsia" w:hint="eastAsia"/>
          <w:color w:val="333333"/>
        </w:rPr>
        <w:t xml:space="preserve">　　11.砂浆配合比设计报告（预拌砂浆企业提供）。</w:t>
      </w:r>
    </w:p>
    <w:p w:rsidR="0045754C" w:rsidRPr="0045754C" w:rsidRDefault="0045754C" w:rsidP="0045754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45754C">
        <w:rPr>
          <w:rFonts w:asciiTheme="minorEastAsia" w:eastAsiaTheme="minorEastAsia" w:hAnsiTheme="minorEastAsia" w:hint="eastAsia"/>
          <w:color w:val="333333"/>
        </w:rPr>
        <w:t xml:space="preserve">　　（二）增加以下内容：</w:t>
      </w:r>
    </w:p>
    <w:p w:rsidR="0045754C" w:rsidRPr="0045754C" w:rsidRDefault="0045754C" w:rsidP="0045754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45754C">
        <w:rPr>
          <w:rFonts w:asciiTheme="minorEastAsia" w:eastAsiaTheme="minorEastAsia" w:hAnsiTheme="minorEastAsia" w:hint="eastAsia"/>
          <w:color w:val="333333"/>
        </w:rPr>
        <w:t xml:space="preserve">　　1.预拌混凝土、预拌砂浆企业所使用的原材料（如水泥、砂、石、粉煤灰、矿粉、外加剂等）见证抽样检测报告（主要检验参数参照《预拌混凝土生产质量管理技术规程》（DBJ/T 15-74-2021）和《预拌砂浆生产与应用技术管理规程》（DBJ/T 15-111-2016））；</w:t>
      </w:r>
    </w:p>
    <w:p w:rsidR="0045754C" w:rsidRPr="0045754C" w:rsidRDefault="0045754C" w:rsidP="0045754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45754C">
        <w:rPr>
          <w:rFonts w:asciiTheme="minorEastAsia" w:eastAsiaTheme="minorEastAsia" w:hAnsiTheme="minorEastAsia" w:hint="eastAsia"/>
          <w:color w:val="333333"/>
        </w:rPr>
        <w:t xml:space="preserve">　　2.预拌砂浆出厂质量证明书（预拌砂浆厂家提供）。</w:t>
      </w:r>
    </w:p>
    <w:p w:rsidR="0045754C" w:rsidRPr="0045754C" w:rsidRDefault="0045754C" w:rsidP="0045754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45754C">
        <w:rPr>
          <w:rStyle w:val="a6"/>
          <w:rFonts w:asciiTheme="minorEastAsia" w:eastAsiaTheme="minorEastAsia" w:hAnsiTheme="minorEastAsia" w:hint="eastAsia"/>
          <w:color w:val="333333"/>
        </w:rPr>
        <w:t xml:space="preserve">　　三、房屋建筑工程竣工验收归入监督档案资料目录修订内容：</w:t>
      </w:r>
    </w:p>
    <w:p w:rsidR="0045754C" w:rsidRPr="0045754C" w:rsidRDefault="0045754C" w:rsidP="0045754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45754C">
        <w:rPr>
          <w:rFonts w:asciiTheme="minorEastAsia" w:eastAsiaTheme="minorEastAsia" w:hAnsiTheme="minorEastAsia" w:hint="eastAsia"/>
          <w:color w:val="333333"/>
        </w:rPr>
        <w:t xml:space="preserve">　　(一）删除以下内容：</w:t>
      </w:r>
    </w:p>
    <w:p w:rsidR="0045754C" w:rsidRPr="0045754C" w:rsidRDefault="0045754C" w:rsidP="0045754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45754C">
        <w:rPr>
          <w:rFonts w:asciiTheme="minorEastAsia" w:eastAsiaTheme="minorEastAsia" w:hAnsiTheme="minorEastAsia" w:hint="eastAsia"/>
          <w:color w:val="333333"/>
        </w:rPr>
        <w:t xml:space="preserve">　　各等级混凝土抗压强度计算表（预拌混凝土厂家提供）（原件）。</w:t>
      </w:r>
    </w:p>
    <w:p w:rsidR="0045754C" w:rsidRPr="0045754C" w:rsidRDefault="0045754C" w:rsidP="0045754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45754C">
        <w:rPr>
          <w:rFonts w:asciiTheme="minorEastAsia" w:eastAsiaTheme="minorEastAsia" w:hAnsiTheme="minorEastAsia" w:hint="eastAsia"/>
          <w:color w:val="333333"/>
        </w:rPr>
        <w:t xml:space="preserve">　　（二）增加以下内容：</w:t>
      </w:r>
    </w:p>
    <w:p w:rsidR="0045754C" w:rsidRPr="0045754C" w:rsidRDefault="0045754C" w:rsidP="0045754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45754C">
        <w:rPr>
          <w:rFonts w:asciiTheme="minorEastAsia" w:eastAsiaTheme="minorEastAsia" w:hAnsiTheme="minorEastAsia" w:hint="eastAsia"/>
          <w:color w:val="333333"/>
        </w:rPr>
        <w:t xml:space="preserve">　　预拌砂浆出厂质量证明书（预拌砂浆厂家提供）（原件）。</w:t>
      </w:r>
    </w:p>
    <w:p w:rsidR="0045754C" w:rsidRPr="0045754C" w:rsidRDefault="0045754C" w:rsidP="0045754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45754C">
        <w:rPr>
          <w:rStyle w:val="a6"/>
          <w:rFonts w:asciiTheme="minorEastAsia" w:eastAsiaTheme="minorEastAsia" w:hAnsiTheme="minorEastAsia" w:hint="eastAsia"/>
          <w:color w:val="333333"/>
        </w:rPr>
        <w:t xml:space="preserve">　　修订后的资料目录如下附件，自2023年3月1日起执行。</w:t>
      </w:r>
    </w:p>
    <w:p w:rsidR="0045754C" w:rsidRPr="0045754C" w:rsidRDefault="0045754C" w:rsidP="0045754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45754C">
        <w:rPr>
          <w:rFonts w:asciiTheme="minorEastAsia" w:eastAsiaTheme="minorEastAsia" w:hAnsiTheme="minorEastAsia" w:hint="eastAsia"/>
          <w:color w:val="333333"/>
        </w:rPr>
        <w:t xml:space="preserve">　　附件：1.地基与基础分部工程验收监督抽查资料目录</w:t>
      </w:r>
    </w:p>
    <w:p w:rsidR="0045754C" w:rsidRPr="0045754C" w:rsidRDefault="0045754C" w:rsidP="0045754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45754C">
        <w:rPr>
          <w:rFonts w:asciiTheme="minorEastAsia" w:eastAsiaTheme="minorEastAsia" w:hAnsiTheme="minorEastAsia" w:hint="eastAsia"/>
          <w:color w:val="333333"/>
        </w:rPr>
        <w:t xml:space="preserve">　　2.主体结构分部工程验收监督抽查资料目录</w:t>
      </w:r>
    </w:p>
    <w:p w:rsidR="0045754C" w:rsidRPr="0045754C" w:rsidRDefault="0045754C" w:rsidP="0045754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45754C">
        <w:rPr>
          <w:rFonts w:asciiTheme="minorEastAsia" w:eastAsiaTheme="minorEastAsia" w:hAnsiTheme="minorEastAsia" w:hint="eastAsia"/>
          <w:color w:val="333333"/>
        </w:rPr>
        <w:t xml:space="preserve">　　3.节能分部工程验收监督抽查资料目录</w:t>
      </w:r>
    </w:p>
    <w:p w:rsidR="0045754C" w:rsidRPr="0045754C" w:rsidRDefault="0045754C" w:rsidP="0045754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45754C">
        <w:rPr>
          <w:rFonts w:asciiTheme="minorEastAsia" w:eastAsiaTheme="minorEastAsia" w:hAnsiTheme="minorEastAsia" w:hint="eastAsia"/>
          <w:color w:val="333333"/>
        </w:rPr>
        <w:t xml:space="preserve">　　4.分户及设备分部工程验收监督抽查资料目录</w:t>
      </w:r>
    </w:p>
    <w:p w:rsidR="0045754C" w:rsidRPr="0045754C" w:rsidRDefault="0045754C" w:rsidP="0045754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45754C">
        <w:rPr>
          <w:rFonts w:asciiTheme="minorEastAsia" w:eastAsiaTheme="minorEastAsia" w:hAnsiTheme="minorEastAsia" w:hint="eastAsia"/>
          <w:color w:val="333333"/>
        </w:rPr>
        <w:t xml:space="preserve">　　5.房屋建筑工程竣工验收归入监督档资料目录</w:t>
      </w:r>
    </w:p>
    <w:p w:rsidR="0045754C" w:rsidRPr="0045754C" w:rsidRDefault="0045754C" w:rsidP="0045754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p>
    <w:p w:rsidR="0045754C" w:rsidRPr="0045754C" w:rsidRDefault="0045754C" w:rsidP="0045754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45754C">
        <w:rPr>
          <w:rFonts w:asciiTheme="minorEastAsia" w:eastAsiaTheme="minorEastAsia" w:hAnsiTheme="minorEastAsia" w:hint="eastAsia"/>
          <w:color w:val="333333"/>
        </w:rPr>
        <w:t>正文及附件下载：</w:t>
      </w:r>
    </w:p>
    <w:p w:rsidR="0045754C" w:rsidRPr="0045754C" w:rsidRDefault="0045754C" w:rsidP="0045754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hyperlink r:id="rId6" w:tgtFrame="_blank" w:history="1">
        <w:r w:rsidRPr="0045754C">
          <w:rPr>
            <w:rStyle w:val="a7"/>
            <w:rFonts w:asciiTheme="minorEastAsia" w:eastAsiaTheme="minorEastAsia" w:hAnsiTheme="minorEastAsia" w:hint="eastAsia"/>
            <w:color w:val="333333"/>
          </w:rPr>
          <w:t>佛山市南海区建筑工程质量监督站关于房屋建筑工程验收监督抽查资料目录修订的通知南建质监〔2023〕5号.pdf</w:t>
        </w:r>
      </w:hyperlink>
    </w:p>
    <w:p w:rsidR="0045754C" w:rsidRPr="0045754C" w:rsidRDefault="0045754C" w:rsidP="0045754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hyperlink r:id="rId7" w:tgtFrame="_blank" w:history="1">
        <w:r w:rsidRPr="0045754C">
          <w:rPr>
            <w:rStyle w:val="a7"/>
            <w:rFonts w:asciiTheme="minorEastAsia" w:eastAsiaTheme="minorEastAsia" w:hAnsiTheme="minorEastAsia" w:hint="eastAsia"/>
            <w:color w:val="005292"/>
          </w:rPr>
          <w:t>佛山市南海区建筑工程质量监督站关于房屋建筑工程验收监督抽查资料目录修订的通知南建质监〔2023〕5号.doc</w:t>
        </w:r>
      </w:hyperlink>
    </w:p>
    <w:p w:rsidR="0045754C" w:rsidRPr="0045754C" w:rsidRDefault="0045754C" w:rsidP="0045754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p>
    <w:p w:rsidR="0045754C" w:rsidRPr="0045754C" w:rsidRDefault="0045754C" w:rsidP="0045754C">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45754C">
        <w:rPr>
          <w:rFonts w:asciiTheme="minorEastAsia" w:eastAsiaTheme="minorEastAsia" w:hAnsiTheme="minorEastAsia" w:hint="eastAsia"/>
          <w:color w:val="333333"/>
        </w:rPr>
        <w:t xml:space="preserve">　　佛山市南海区建筑工程质量监督站</w:t>
      </w:r>
    </w:p>
    <w:p w:rsidR="0045754C" w:rsidRPr="0045754C" w:rsidRDefault="0045754C" w:rsidP="0045754C">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45754C">
        <w:rPr>
          <w:rFonts w:asciiTheme="minorEastAsia" w:eastAsiaTheme="minorEastAsia" w:hAnsiTheme="minorEastAsia" w:hint="eastAsia"/>
          <w:color w:val="333333"/>
        </w:rPr>
        <w:t xml:space="preserve">　　2023年2月7日</w:t>
      </w:r>
    </w:p>
    <w:p w:rsidR="0045754C" w:rsidRPr="0045754C" w:rsidRDefault="0045754C" w:rsidP="0045754C">
      <w:pPr>
        <w:spacing w:line="360" w:lineRule="auto"/>
      </w:pPr>
    </w:p>
    <w:sectPr w:rsidR="0045754C" w:rsidRPr="0045754C">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B4BBD" w:rsidRDefault="000B4BBD" w:rsidP="0045754C">
      <w:r>
        <w:separator/>
      </w:r>
    </w:p>
  </w:endnote>
  <w:endnote w:type="continuationSeparator" w:id="1">
    <w:p w:rsidR="000B4BBD" w:rsidRDefault="000B4BBD" w:rsidP="0045754C">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B4BBD" w:rsidRDefault="000B4BBD" w:rsidP="0045754C">
      <w:r>
        <w:separator/>
      </w:r>
    </w:p>
  </w:footnote>
  <w:footnote w:type="continuationSeparator" w:id="1">
    <w:p w:rsidR="000B4BBD" w:rsidRDefault="000B4BBD" w:rsidP="0045754C">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5754C"/>
    <w:rsid w:val="000B4BBD"/>
    <w:rsid w:val="0045754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45754C"/>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45754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45754C"/>
    <w:rPr>
      <w:sz w:val="18"/>
      <w:szCs w:val="18"/>
    </w:rPr>
  </w:style>
  <w:style w:type="paragraph" w:styleId="a4">
    <w:name w:val="footer"/>
    <w:basedOn w:val="a"/>
    <w:link w:val="Char0"/>
    <w:uiPriority w:val="99"/>
    <w:semiHidden/>
    <w:unhideWhenUsed/>
    <w:rsid w:val="0045754C"/>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45754C"/>
    <w:rPr>
      <w:sz w:val="18"/>
      <w:szCs w:val="18"/>
    </w:rPr>
  </w:style>
  <w:style w:type="character" w:customStyle="1" w:styleId="1Char">
    <w:name w:val="标题 1 Char"/>
    <w:basedOn w:val="a0"/>
    <w:link w:val="1"/>
    <w:uiPriority w:val="9"/>
    <w:rsid w:val="0045754C"/>
    <w:rPr>
      <w:rFonts w:ascii="宋体" w:eastAsia="宋体" w:hAnsi="宋体" w:cs="宋体"/>
      <w:b/>
      <w:bCs/>
      <w:kern w:val="36"/>
      <w:sz w:val="48"/>
      <w:szCs w:val="48"/>
    </w:rPr>
  </w:style>
  <w:style w:type="paragraph" w:styleId="a5">
    <w:name w:val="Normal (Web)"/>
    <w:basedOn w:val="a"/>
    <w:uiPriority w:val="99"/>
    <w:semiHidden/>
    <w:unhideWhenUsed/>
    <w:rsid w:val="0045754C"/>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45754C"/>
    <w:rPr>
      <w:b/>
      <w:bCs/>
    </w:rPr>
  </w:style>
  <w:style w:type="character" w:styleId="a7">
    <w:name w:val="Hyperlink"/>
    <w:basedOn w:val="a0"/>
    <w:uiPriority w:val="99"/>
    <w:semiHidden/>
    <w:unhideWhenUsed/>
    <w:rsid w:val="0045754C"/>
    <w:rPr>
      <w:color w:val="0000FF"/>
      <w:u w:val="single"/>
    </w:rPr>
  </w:style>
</w:styles>
</file>

<file path=word/webSettings.xml><?xml version="1.0" encoding="utf-8"?>
<w:webSettings xmlns:r="http://schemas.openxmlformats.org/officeDocument/2006/relationships" xmlns:w="http://schemas.openxmlformats.org/wordprocessingml/2006/main">
  <w:divs>
    <w:div w:id="1657227804">
      <w:bodyDiv w:val="1"/>
      <w:marLeft w:val="0"/>
      <w:marRight w:val="0"/>
      <w:marTop w:val="0"/>
      <w:marBottom w:val="0"/>
      <w:divBdr>
        <w:top w:val="none" w:sz="0" w:space="0" w:color="auto"/>
        <w:left w:val="none" w:sz="0" w:space="0" w:color="auto"/>
        <w:bottom w:val="none" w:sz="0" w:space="0" w:color="auto"/>
        <w:right w:val="none" w:sz="0" w:space="0" w:color="auto"/>
      </w:divBdr>
    </w:div>
    <w:div w:id="17557851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316/316890/5539716.doc"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16/316891/5539716.pdf"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257</Words>
  <Characters>1468</Characters>
  <Application>Microsoft Office Word</Application>
  <DocSecurity>0</DocSecurity>
  <Lines>12</Lines>
  <Paragraphs>3</Paragraphs>
  <ScaleCrop>false</ScaleCrop>
  <Company>Regaltec</Company>
  <LinksUpToDate>false</LinksUpToDate>
  <CharactersWithSpaces>1722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2023-02-22T01:23:00Z</dcterms:created>
  <dcterms:modified xsi:type="dcterms:W3CDTF">2023-02-22T01:24:00Z</dcterms:modified>
</cp:coreProperties>
</file>