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4DE7" w:rsidRPr="00C14DE7" w:rsidRDefault="00C14DE7" w:rsidP="00C14DE7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0"/>
          <w:szCs w:val="30"/>
        </w:rPr>
      </w:pPr>
      <w:r w:rsidRPr="00C14DE7">
        <w:rPr>
          <w:rFonts w:asciiTheme="minorEastAsia" w:hAnsiTheme="minorEastAsia" w:cs="宋体" w:hint="eastAsia"/>
          <w:b/>
          <w:color w:val="0E59A4"/>
          <w:kern w:val="36"/>
          <w:sz w:val="30"/>
          <w:szCs w:val="30"/>
        </w:rPr>
        <w:t>佛山市南海区住房城乡建设和水利局转发关于做好2023年生产经营单位主要负责人和安全管理人员安全培训考核的通知</w:t>
      </w:r>
    </w:p>
    <w:p w:rsidR="00000000" w:rsidRPr="00C14DE7" w:rsidRDefault="001C7D75" w:rsidP="00C14DE7">
      <w:pPr>
        <w:spacing w:line="360" w:lineRule="auto"/>
        <w:rPr>
          <w:rFonts w:asciiTheme="minorEastAsia" w:hAnsiTheme="minorEastAsia" w:hint="eastAsia"/>
          <w:sz w:val="24"/>
          <w:szCs w:val="24"/>
        </w:rPr>
      </w:pPr>
    </w:p>
    <w:p w:rsidR="00C14DE7" w:rsidRPr="00C14DE7" w:rsidRDefault="00C14DE7" w:rsidP="00C14DE7">
      <w:pPr>
        <w:pStyle w:val="a5"/>
        <w:spacing w:before="372" w:beforeAutospacing="0" w:after="372" w:afterAutospacing="0" w:line="360" w:lineRule="auto"/>
        <w:rPr>
          <w:rFonts w:asciiTheme="minorEastAsia" w:eastAsiaTheme="minorEastAsia" w:hAnsiTheme="minorEastAsia"/>
        </w:rPr>
      </w:pPr>
      <w:r w:rsidRPr="00C14DE7">
        <w:rPr>
          <w:rFonts w:asciiTheme="minorEastAsia" w:eastAsiaTheme="minorEastAsia" w:hAnsiTheme="minorEastAsia" w:hint="eastAsia"/>
        </w:rPr>
        <w:t>各镇（街道）城建和水利办公室，区建筑工程施工安全监督站，各建设、施工、监理单位，各有关企业：</w:t>
      </w:r>
    </w:p>
    <w:p w:rsidR="00C14DE7" w:rsidRPr="00C14DE7" w:rsidRDefault="00C14DE7" w:rsidP="00C14DE7">
      <w:pPr>
        <w:pStyle w:val="a5"/>
        <w:spacing w:before="372" w:beforeAutospacing="0" w:after="372" w:afterAutospacing="0" w:line="360" w:lineRule="auto"/>
        <w:rPr>
          <w:rFonts w:asciiTheme="minorEastAsia" w:eastAsiaTheme="minorEastAsia" w:hAnsiTheme="minorEastAsia" w:hint="eastAsia"/>
        </w:rPr>
      </w:pPr>
      <w:r w:rsidRPr="00C14DE7">
        <w:rPr>
          <w:rFonts w:asciiTheme="minorEastAsia" w:eastAsiaTheme="minorEastAsia" w:hAnsiTheme="minorEastAsia" w:hint="eastAsia"/>
        </w:rPr>
        <w:t xml:space="preserve">　　现将《佛山市南海区安全生产委员会办公室转发关于做好2023年生产经营单位主要负责人和安全管理人员安全培训考核的通知》（南安办〔2023〕48 号）转发你们，请按通知要求认真贯彻落实。</w:t>
      </w:r>
    </w:p>
    <w:p w:rsidR="00C14DE7" w:rsidRPr="00C14DE7" w:rsidRDefault="00C14DE7" w:rsidP="00C14DE7">
      <w:pPr>
        <w:pStyle w:val="a5"/>
        <w:spacing w:before="372" w:beforeAutospacing="0" w:after="372" w:afterAutospacing="0" w:line="360" w:lineRule="auto"/>
        <w:rPr>
          <w:rFonts w:asciiTheme="minorEastAsia" w:eastAsiaTheme="minorEastAsia" w:hAnsiTheme="minorEastAsia" w:hint="eastAsia"/>
        </w:rPr>
      </w:pPr>
    </w:p>
    <w:p w:rsidR="00C14DE7" w:rsidRPr="00C14DE7" w:rsidRDefault="00C14DE7" w:rsidP="00C14DE7">
      <w:pPr>
        <w:pStyle w:val="a5"/>
        <w:spacing w:before="372" w:beforeAutospacing="0" w:after="372" w:afterAutospacing="0" w:line="360" w:lineRule="auto"/>
        <w:rPr>
          <w:rFonts w:asciiTheme="minorEastAsia" w:eastAsiaTheme="minorEastAsia" w:hAnsiTheme="minorEastAsia"/>
        </w:rPr>
      </w:pPr>
      <w:r w:rsidRPr="00C14DE7">
        <w:rPr>
          <w:rFonts w:asciiTheme="minorEastAsia" w:eastAsiaTheme="minorEastAsia" w:hAnsiTheme="minorEastAsia" w:hint="eastAsia"/>
        </w:rPr>
        <w:t xml:space="preserve">　　附件：</w:t>
      </w:r>
    </w:p>
    <w:p w:rsidR="00C14DE7" w:rsidRPr="00C14DE7" w:rsidRDefault="00C14DE7" w:rsidP="00C14DE7">
      <w:pPr>
        <w:pStyle w:val="a5"/>
        <w:spacing w:before="372" w:beforeAutospacing="0" w:after="372" w:afterAutospacing="0" w:line="360" w:lineRule="auto"/>
        <w:rPr>
          <w:rFonts w:asciiTheme="minorEastAsia" w:eastAsiaTheme="minorEastAsia" w:hAnsiTheme="minorEastAsia" w:hint="eastAsia"/>
        </w:rPr>
      </w:pPr>
      <w:hyperlink r:id="rId6" w:tgtFrame="_blank" w:history="1">
        <w:r w:rsidRPr="00C14DE7">
          <w:rPr>
            <w:rStyle w:val="a6"/>
            <w:rFonts w:asciiTheme="minorEastAsia" w:eastAsiaTheme="minorEastAsia" w:hAnsiTheme="minorEastAsia"/>
            <w:color w:val="333333"/>
          </w:rPr>
          <w:t>佛山市南海区安全生产委员会办公室转发关于做好2023年生产经营单位主要负责人和安全管理人员安全培训考核的通知.zip</w:t>
        </w:r>
      </w:hyperlink>
    </w:p>
    <w:p w:rsidR="00C14DE7" w:rsidRPr="00C14DE7" w:rsidRDefault="00C14DE7" w:rsidP="00C14DE7">
      <w:pPr>
        <w:pStyle w:val="a5"/>
        <w:spacing w:before="372" w:beforeAutospacing="0" w:after="372" w:afterAutospacing="0" w:line="360" w:lineRule="auto"/>
        <w:rPr>
          <w:rFonts w:asciiTheme="minorEastAsia" w:eastAsiaTheme="minorEastAsia" w:hAnsiTheme="minorEastAsia"/>
        </w:rPr>
      </w:pPr>
    </w:p>
    <w:p w:rsidR="00C14DE7" w:rsidRPr="00C14DE7" w:rsidRDefault="00C14DE7" w:rsidP="00C14DE7">
      <w:pPr>
        <w:pStyle w:val="a5"/>
        <w:spacing w:before="372" w:beforeAutospacing="0" w:after="372" w:afterAutospacing="0" w:line="360" w:lineRule="auto"/>
        <w:jc w:val="right"/>
        <w:rPr>
          <w:rFonts w:asciiTheme="minorEastAsia" w:eastAsiaTheme="minorEastAsia" w:hAnsiTheme="minorEastAsia"/>
        </w:rPr>
      </w:pPr>
      <w:r w:rsidRPr="00C14DE7">
        <w:rPr>
          <w:rFonts w:asciiTheme="minorEastAsia" w:eastAsiaTheme="minorEastAsia" w:hAnsiTheme="minorEastAsia" w:hint="eastAsia"/>
        </w:rPr>
        <w:t xml:space="preserve">　　佛山市南海区住房城乡建设和水利局</w:t>
      </w:r>
    </w:p>
    <w:p w:rsidR="00C14DE7" w:rsidRPr="00C14DE7" w:rsidRDefault="00C14DE7" w:rsidP="00C14DE7">
      <w:pPr>
        <w:pStyle w:val="a5"/>
        <w:spacing w:before="372" w:beforeAutospacing="0" w:after="372" w:afterAutospacing="0" w:line="360" w:lineRule="auto"/>
        <w:jc w:val="right"/>
        <w:rPr>
          <w:rFonts w:asciiTheme="minorEastAsia" w:eastAsiaTheme="minorEastAsia" w:hAnsiTheme="minorEastAsia" w:hint="eastAsia"/>
        </w:rPr>
      </w:pPr>
      <w:r w:rsidRPr="00C14DE7">
        <w:rPr>
          <w:rFonts w:asciiTheme="minorEastAsia" w:eastAsiaTheme="minorEastAsia" w:hAnsiTheme="minorEastAsia" w:hint="eastAsia"/>
        </w:rPr>
        <w:t xml:space="preserve">　　2023年4月14日</w:t>
      </w:r>
    </w:p>
    <w:p w:rsidR="00C14DE7" w:rsidRPr="00C14DE7" w:rsidRDefault="00C14DE7"/>
    <w:sectPr w:rsidR="00C14DE7" w:rsidRPr="00C14DE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7D75" w:rsidRDefault="001C7D75" w:rsidP="00C14DE7">
      <w:r>
        <w:separator/>
      </w:r>
    </w:p>
  </w:endnote>
  <w:endnote w:type="continuationSeparator" w:id="1">
    <w:p w:rsidR="001C7D75" w:rsidRDefault="001C7D75" w:rsidP="00C14D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7D75" w:rsidRDefault="001C7D75" w:rsidP="00C14DE7">
      <w:r>
        <w:separator/>
      </w:r>
    </w:p>
  </w:footnote>
  <w:footnote w:type="continuationSeparator" w:id="1">
    <w:p w:rsidR="001C7D75" w:rsidRDefault="001C7D75" w:rsidP="00C14DE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14DE7"/>
    <w:rsid w:val="001C7D75"/>
    <w:rsid w:val="00C14D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C14DE7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14DE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14DE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14DE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14DE7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C14DE7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C14DE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C14DE7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84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327/327146/5586727.zip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329</Characters>
  <Application>Microsoft Office Word</Application>
  <DocSecurity>0</DocSecurity>
  <Lines>2</Lines>
  <Paragraphs>1</Paragraphs>
  <ScaleCrop>false</ScaleCrop>
  <Company>Regaltec</Company>
  <LinksUpToDate>false</LinksUpToDate>
  <CharactersWithSpaces>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2023-04-18T01:42:00Z</dcterms:created>
  <dcterms:modified xsi:type="dcterms:W3CDTF">2023-04-18T01:43:00Z</dcterms:modified>
</cp:coreProperties>
</file>